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7EFC" w:rsidRDefault="00FF7EFC">
      <w:pPr>
        <w:jc w:val="center"/>
        <w:rPr>
          <w:rFonts w:ascii="宋体" w:hAnsi="宋体" w:cs="宋体"/>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w:t>
      </w:r>
      <w:r w:rsidR="0028597B">
        <w:rPr>
          <w:rFonts w:ascii="黑体" w:eastAsia="黑体" w:hAnsi="黑体" w:hint="eastAsia"/>
          <w:b/>
          <w:sz w:val="52"/>
          <w:szCs w:val="52"/>
        </w:rPr>
        <w:t xml:space="preserve"> </w:t>
      </w:r>
      <w:r>
        <w:rPr>
          <w:rFonts w:ascii="黑体" w:eastAsia="黑体" w:hAnsi="黑体" w:hint="eastAsia"/>
          <w:b/>
          <w:sz w:val="52"/>
          <w:szCs w:val="52"/>
        </w:rPr>
        <w:t>标</w:t>
      </w:r>
      <w:r w:rsidR="0028597B">
        <w:rPr>
          <w:rFonts w:ascii="黑体" w:eastAsia="黑体" w:hAnsi="黑体" w:hint="eastAsia"/>
          <w:b/>
          <w:sz w:val="52"/>
          <w:szCs w:val="52"/>
        </w:rPr>
        <w:t xml:space="preserve"> </w:t>
      </w:r>
      <w:r>
        <w:rPr>
          <w:rFonts w:ascii="黑体" w:eastAsia="黑体" w:hAnsi="黑体" w:hint="eastAsia"/>
          <w:b/>
          <w:sz w:val="52"/>
          <w:szCs w:val="52"/>
        </w:rPr>
        <w:t>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proofErr w:type="gramStart"/>
      <w:r w:rsidR="00EF505A">
        <w:rPr>
          <w:rFonts w:ascii="宋体" w:hAnsi="宋体" w:hint="eastAsia"/>
          <w:sz w:val="28"/>
          <w:szCs w:val="28"/>
          <w:u w:val="single"/>
        </w:rPr>
        <w:t>涂硅机</w:t>
      </w:r>
      <w:proofErr w:type="gramEnd"/>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proofErr w:type="gramStart"/>
      <w:r w:rsidR="00EF505A">
        <w:rPr>
          <w:rFonts w:ascii="宋体" w:hAnsi="宋体" w:hint="eastAsia"/>
          <w:sz w:val="28"/>
          <w:szCs w:val="28"/>
          <w:u w:val="single"/>
        </w:rPr>
        <w:t>涂硅机</w:t>
      </w:r>
      <w:proofErr w:type="gramEnd"/>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proofErr w:type="gramStart"/>
      <w:r>
        <w:rPr>
          <w:rFonts w:ascii="宋体" w:hAnsi="宋体" w:hint="eastAsia"/>
          <w:sz w:val="28"/>
          <w:szCs w:val="28"/>
        </w:rPr>
        <w:t>码证或</w:t>
      </w:r>
      <w:proofErr w:type="gramEnd"/>
      <w:r>
        <w:rPr>
          <w:rFonts w:ascii="宋体" w:hAnsi="宋体" w:hint="eastAsia"/>
          <w:sz w:val="28"/>
          <w:szCs w:val="28"/>
        </w:rPr>
        <w:t>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w:t>
      </w:r>
      <w:proofErr w:type="gramStart"/>
      <w:r>
        <w:rPr>
          <w:rFonts w:ascii="宋体" w:hAnsi="宋体" w:cs="宋体" w:hint="eastAsia"/>
          <w:bCs/>
          <w:color w:val="000000"/>
          <w:kern w:val="0"/>
          <w:sz w:val="28"/>
          <w:szCs w:val="28"/>
        </w:rPr>
        <w:t>转帐</w:t>
      </w:r>
      <w:proofErr w:type="gramEnd"/>
      <w:r>
        <w:rPr>
          <w:rFonts w:ascii="宋体" w:hAnsi="宋体" w:cs="宋体" w:hint="eastAsia"/>
          <w:bCs/>
          <w:color w:val="000000"/>
          <w:kern w:val="0"/>
          <w:sz w:val="28"/>
          <w:szCs w:val="28"/>
        </w:rPr>
        <w:t>可转入以下</w:t>
      </w:r>
      <w:proofErr w:type="gramStart"/>
      <w:r>
        <w:rPr>
          <w:rFonts w:ascii="宋体" w:hAnsi="宋体" w:cs="宋体" w:hint="eastAsia"/>
          <w:bCs/>
          <w:color w:val="000000"/>
          <w:kern w:val="0"/>
          <w:sz w:val="28"/>
          <w:szCs w:val="28"/>
        </w:rPr>
        <w:t>帐号</w:t>
      </w:r>
      <w:proofErr w:type="gramEnd"/>
      <w:r>
        <w:rPr>
          <w:rFonts w:ascii="宋体" w:hAnsi="宋体" w:cs="宋体" w:hint="eastAsia"/>
          <w:bCs/>
          <w:color w:val="000000"/>
          <w:kern w:val="0"/>
          <w:sz w:val="28"/>
          <w:szCs w:val="28"/>
        </w:rPr>
        <w:t>：</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w:t>
      </w:r>
      <w:proofErr w:type="gramStart"/>
      <w:r w:rsidR="00436E6F">
        <w:rPr>
          <w:rFonts w:ascii="宋体" w:hAnsi="宋体" w:hint="eastAsia"/>
          <w:sz w:val="28"/>
          <w:szCs w:val="28"/>
        </w:rPr>
        <w:t>规</w:t>
      </w:r>
      <w:proofErr w:type="gramEnd"/>
      <w:r w:rsidR="00436E6F">
        <w:rPr>
          <w:rFonts w:ascii="宋体" w:hAnsi="宋体" w:hint="eastAsia"/>
          <w:sz w:val="28"/>
          <w:szCs w:val="28"/>
        </w:rPr>
        <w:t>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F1707A" w:rsidRDefault="00654A8C" w:rsidP="00EC5097">
      <w:pPr>
        <w:tabs>
          <w:tab w:val="left" w:pos="735"/>
        </w:tabs>
        <w:snapToGrid w:val="0"/>
        <w:spacing w:line="360" w:lineRule="auto"/>
        <w:rPr>
          <w:rFonts w:ascii="宋体"/>
          <w:sz w:val="28"/>
          <w:szCs w:val="28"/>
        </w:rPr>
      </w:pPr>
      <w:r>
        <w:rPr>
          <w:rFonts w:ascii="宋体" w:hAnsi="宋体" w:hint="eastAsia"/>
          <w:sz w:val="28"/>
          <w:szCs w:val="28"/>
        </w:rPr>
        <w:t>1.</w:t>
      </w:r>
      <w:r w:rsidR="00FD467A">
        <w:rPr>
          <w:rFonts w:ascii="宋体" w:hAnsi="宋体" w:hint="eastAsia"/>
          <w:sz w:val="28"/>
          <w:szCs w:val="28"/>
        </w:rPr>
        <w:t>招标内容，</w:t>
      </w:r>
      <w:r w:rsidR="00436E6F">
        <w:rPr>
          <w:rFonts w:ascii="宋体" w:hAnsi="宋体" w:hint="eastAsia"/>
          <w:sz w:val="28"/>
          <w:szCs w:val="28"/>
        </w:rPr>
        <w:t>详见</w:t>
      </w:r>
      <w:r w:rsidR="00177F94">
        <w:rPr>
          <w:rFonts w:ascii="宋体" w:hAnsi="宋体" w:hint="eastAsia"/>
          <w:sz w:val="28"/>
          <w:szCs w:val="28"/>
        </w:rPr>
        <w:t>如下</w:t>
      </w:r>
      <w:r w:rsidR="00436E6F">
        <w:rPr>
          <w:rFonts w:ascii="宋体" w:hAnsi="宋体" w:hint="eastAsia"/>
          <w:sz w:val="28"/>
          <w:szCs w:val="2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525"/>
        <w:gridCol w:w="1260"/>
        <w:gridCol w:w="3255"/>
      </w:tblGrid>
      <w:tr w:rsidR="00CD42B3" w:rsidTr="00C07CCF">
        <w:trPr>
          <w:trHeight w:val="777"/>
        </w:trPr>
        <w:tc>
          <w:tcPr>
            <w:tcW w:w="3570"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lastRenderedPageBreak/>
              <w:t>项目</w:t>
            </w:r>
          </w:p>
        </w:tc>
        <w:tc>
          <w:tcPr>
            <w:tcW w:w="525"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单位</w:t>
            </w:r>
          </w:p>
        </w:tc>
        <w:tc>
          <w:tcPr>
            <w:tcW w:w="1260" w:type="dxa"/>
            <w:vAlign w:val="center"/>
          </w:tcPr>
          <w:p w:rsidR="00CD42B3" w:rsidRDefault="00EF505A"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数量</w:t>
            </w:r>
          </w:p>
        </w:tc>
        <w:tc>
          <w:tcPr>
            <w:tcW w:w="3255" w:type="dxa"/>
            <w:vAlign w:val="center"/>
          </w:tcPr>
          <w:p w:rsidR="00CD42B3" w:rsidRDefault="00CD42B3"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CD42B3" w:rsidTr="00C07CCF">
        <w:trPr>
          <w:trHeight w:val="607"/>
        </w:trPr>
        <w:tc>
          <w:tcPr>
            <w:tcW w:w="3570" w:type="dxa"/>
            <w:vAlign w:val="center"/>
          </w:tcPr>
          <w:p w:rsidR="00CD42B3" w:rsidRDefault="00BE2DF1" w:rsidP="0077521C">
            <w:pPr>
              <w:tabs>
                <w:tab w:val="left" w:pos="735"/>
                <w:tab w:val="left" w:pos="765"/>
              </w:tabs>
              <w:snapToGrid w:val="0"/>
              <w:spacing w:line="360" w:lineRule="auto"/>
              <w:rPr>
                <w:rFonts w:ascii="宋体" w:hAnsi="宋体"/>
                <w:bCs/>
                <w:sz w:val="28"/>
                <w:szCs w:val="28"/>
              </w:rPr>
            </w:pPr>
            <w:proofErr w:type="gramStart"/>
            <w:r>
              <w:rPr>
                <w:rFonts w:ascii="宋体" w:hAnsi="宋体" w:hint="eastAsia"/>
                <w:bCs/>
                <w:sz w:val="28"/>
                <w:szCs w:val="28"/>
              </w:rPr>
              <w:t>涂硅机</w:t>
            </w:r>
            <w:proofErr w:type="gramEnd"/>
          </w:p>
        </w:tc>
        <w:tc>
          <w:tcPr>
            <w:tcW w:w="525" w:type="dxa"/>
            <w:vAlign w:val="center"/>
          </w:tcPr>
          <w:p w:rsidR="00CD42B3" w:rsidRDefault="00BE2DF1" w:rsidP="00C07CCF">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台</w:t>
            </w:r>
          </w:p>
        </w:tc>
        <w:tc>
          <w:tcPr>
            <w:tcW w:w="1260" w:type="dxa"/>
            <w:vAlign w:val="center"/>
          </w:tcPr>
          <w:p w:rsidR="00CD42B3" w:rsidRDefault="00BE2DF1" w:rsidP="00C07CCF">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2</w:t>
            </w:r>
          </w:p>
        </w:tc>
        <w:tc>
          <w:tcPr>
            <w:tcW w:w="3255" w:type="dxa"/>
            <w:vAlign w:val="center"/>
          </w:tcPr>
          <w:p w:rsidR="00CD42B3" w:rsidRDefault="0077521C" w:rsidP="0077521C">
            <w:pPr>
              <w:tabs>
                <w:tab w:val="left" w:pos="735"/>
                <w:tab w:val="left" w:pos="765"/>
              </w:tabs>
              <w:snapToGrid w:val="0"/>
              <w:spacing w:line="360" w:lineRule="auto"/>
              <w:jc w:val="left"/>
              <w:rPr>
                <w:rFonts w:ascii="宋体" w:hAnsi="宋体"/>
                <w:bCs/>
                <w:szCs w:val="21"/>
              </w:rPr>
            </w:pPr>
            <w:r>
              <w:rPr>
                <w:rFonts w:ascii="宋体" w:hAnsi="宋体" w:hint="eastAsia"/>
                <w:bCs/>
                <w:szCs w:val="21"/>
              </w:rPr>
              <w:t>1650MM</w:t>
            </w:r>
            <w:r w:rsidR="00BE2DF1">
              <w:rPr>
                <w:rFonts w:ascii="宋体" w:hAnsi="宋体" w:hint="eastAsia"/>
                <w:bCs/>
                <w:szCs w:val="21"/>
              </w:rPr>
              <w:t>和1</w:t>
            </w:r>
            <w:r>
              <w:rPr>
                <w:rFonts w:ascii="宋体" w:hAnsi="宋体" w:hint="eastAsia"/>
                <w:bCs/>
                <w:szCs w:val="21"/>
              </w:rPr>
              <w:t>300MM</w:t>
            </w:r>
            <w:r w:rsidR="00BE2DF1">
              <w:rPr>
                <w:rFonts w:ascii="宋体" w:hAnsi="宋体" w:hint="eastAsia"/>
                <w:bCs/>
                <w:szCs w:val="21"/>
              </w:rPr>
              <w:t>各一台</w:t>
            </w:r>
          </w:p>
        </w:tc>
      </w:tr>
    </w:tbl>
    <w:p w:rsidR="00F83D98" w:rsidRDefault="00F83D98" w:rsidP="00EC5097">
      <w:pPr>
        <w:tabs>
          <w:tab w:val="left" w:pos="735"/>
        </w:tabs>
        <w:snapToGrid w:val="0"/>
        <w:spacing w:line="360" w:lineRule="auto"/>
        <w:rPr>
          <w:rFonts w:ascii="宋体" w:hAnsi="宋体"/>
          <w:sz w:val="28"/>
          <w:szCs w:val="28"/>
        </w:rPr>
      </w:pPr>
    </w:p>
    <w:p w:rsidR="00CD42B3" w:rsidRDefault="00654A8C" w:rsidP="00EC5097">
      <w:pPr>
        <w:tabs>
          <w:tab w:val="left" w:pos="735"/>
        </w:tabs>
        <w:snapToGrid w:val="0"/>
        <w:spacing w:line="360" w:lineRule="auto"/>
        <w:rPr>
          <w:rFonts w:ascii="宋体" w:hAnsi="宋体"/>
          <w:sz w:val="28"/>
          <w:szCs w:val="28"/>
        </w:rPr>
      </w:pPr>
      <w:r>
        <w:rPr>
          <w:rFonts w:ascii="宋体" w:hAnsi="宋体" w:hint="eastAsia"/>
          <w:sz w:val="28"/>
          <w:szCs w:val="28"/>
        </w:rPr>
        <w:t>2.相关要求，详见如下：</w:t>
      </w:r>
    </w:p>
    <w:p w:rsidR="00871ECF" w:rsidRDefault="00871ECF" w:rsidP="000803C5">
      <w:pPr>
        <w:spacing w:line="440" w:lineRule="atLeast"/>
        <w:ind w:firstLineChars="750" w:firstLine="2259"/>
        <w:jc w:val="left"/>
        <w:rPr>
          <w:b/>
          <w:bCs/>
          <w:color w:val="000000"/>
          <w:sz w:val="32"/>
          <w:szCs w:val="32"/>
        </w:rPr>
      </w:pPr>
      <w:r>
        <w:rPr>
          <w:rFonts w:ascii="楷体_GB2312" w:eastAsia="楷体_GB2312" w:hAnsi="宋体" w:hint="eastAsia"/>
          <w:b/>
          <w:bCs/>
          <w:color w:val="000000"/>
          <w:spacing w:val="-10"/>
          <w:sz w:val="32"/>
          <w:szCs w:val="32"/>
        </w:rPr>
        <w:t>格拉</w:t>
      </w:r>
      <w:proofErr w:type="gramStart"/>
      <w:r>
        <w:rPr>
          <w:rFonts w:ascii="楷体_GB2312" w:eastAsia="楷体_GB2312" w:hAnsi="宋体" w:hint="eastAsia"/>
          <w:b/>
          <w:bCs/>
          <w:color w:val="000000"/>
          <w:spacing w:val="-10"/>
          <w:sz w:val="32"/>
          <w:szCs w:val="32"/>
        </w:rPr>
        <w:t>辛涂</w:t>
      </w:r>
      <w:r w:rsidR="0077521C">
        <w:rPr>
          <w:rFonts w:ascii="楷体_GB2312" w:eastAsia="楷体_GB2312" w:hAnsi="宋体" w:hint="eastAsia"/>
          <w:b/>
          <w:bCs/>
          <w:color w:val="000000"/>
          <w:spacing w:val="-10"/>
          <w:sz w:val="32"/>
          <w:szCs w:val="32"/>
        </w:rPr>
        <w:t>硅</w:t>
      </w:r>
      <w:r>
        <w:rPr>
          <w:rFonts w:ascii="楷体_GB2312" w:eastAsia="楷体_GB2312" w:hAnsi="宋体" w:hint="eastAsia"/>
          <w:b/>
          <w:bCs/>
          <w:color w:val="000000"/>
          <w:spacing w:val="-10"/>
          <w:sz w:val="32"/>
          <w:szCs w:val="32"/>
        </w:rPr>
        <w:t>机</w:t>
      </w:r>
      <w:proofErr w:type="gramEnd"/>
      <w:r>
        <w:rPr>
          <w:rFonts w:ascii="楷体_GB2312" w:eastAsia="楷体_GB2312" w:hAnsi="宋体" w:hint="eastAsia"/>
          <w:b/>
          <w:bCs/>
          <w:color w:val="000000"/>
          <w:spacing w:val="-10"/>
          <w:sz w:val="32"/>
          <w:szCs w:val="32"/>
        </w:rPr>
        <w:t>技术要求规格概述</w:t>
      </w:r>
    </w:p>
    <w:p w:rsidR="00871ECF" w:rsidRDefault="00871ECF" w:rsidP="00871ECF">
      <w:pPr>
        <w:spacing w:line="440" w:lineRule="atLeast"/>
        <w:outlineLvl w:val="0"/>
        <w:rPr>
          <w:rFonts w:ascii="宋体" w:hAnsi="宋体"/>
          <w:b/>
          <w:bCs/>
          <w:sz w:val="24"/>
          <w:szCs w:val="36"/>
        </w:rPr>
      </w:pPr>
      <w:r>
        <w:rPr>
          <w:rFonts w:ascii="宋体" w:hAnsi="宋体" w:hint="eastAsia"/>
          <w:b/>
          <w:bCs/>
          <w:sz w:val="24"/>
          <w:szCs w:val="36"/>
        </w:rPr>
        <w:t xml:space="preserve"> </w:t>
      </w:r>
    </w:p>
    <w:p w:rsidR="00871ECF" w:rsidRDefault="00871ECF" w:rsidP="00871ECF">
      <w:pPr>
        <w:spacing w:line="400" w:lineRule="exact"/>
        <w:ind w:firstLine="360"/>
        <w:jc w:val="left"/>
        <w:rPr>
          <w:rFonts w:ascii="黑体" w:eastAsia="黑体" w:hAnsi="黑体"/>
          <w:sz w:val="28"/>
          <w:szCs w:val="28"/>
        </w:rPr>
      </w:pPr>
      <w:r>
        <w:rPr>
          <w:rFonts w:ascii="黑体" w:eastAsia="黑体" w:hAnsi="黑体" w:hint="eastAsia"/>
          <w:sz w:val="28"/>
          <w:szCs w:val="28"/>
        </w:rPr>
        <w:t>主要用于在格拉辛、PEK、CCK等基材表面均匀覆盖一层有机</w:t>
      </w:r>
      <w:proofErr w:type="gramStart"/>
      <w:r>
        <w:rPr>
          <w:rFonts w:ascii="黑体" w:eastAsia="黑体" w:hAnsi="黑体" w:hint="eastAsia"/>
          <w:sz w:val="28"/>
          <w:szCs w:val="28"/>
        </w:rPr>
        <w:t>硅离型剂</w:t>
      </w:r>
      <w:proofErr w:type="gramEnd"/>
      <w:r>
        <w:rPr>
          <w:rFonts w:ascii="黑体" w:eastAsia="黑体" w:hAnsi="黑体" w:hint="eastAsia"/>
          <w:sz w:val="28"/>
          <w:szCs w:val="28"/>
        </w:rPr>
        <w:t>，经过特殊的加热固化而形成特定</w:t>
      </w:r>
      <w:proofErr w:type="gramStart"/>
      <w:r>
        <w:rPr>
          <w:rFonts w:ascii="黑体" w:eastAsia="黑体" w:hAnsi="黑体" w:hint="eastAsia"/>
          <w:sz w:val="28"/>
          <w:szCs w:val="28"/>
        </w:rPr>
        <w:t>离型力的离型</w:t>
      </w:r>
      <w:proofErr w:type="gramEnd"/>
      <w:r>
        <w:rPr>
          <w:rFonts w:ascii="黑体" w:eastAsia="黑体" w:hAnsi="黑体" w:hint="eastAsia"/>
          <w:sz w:val="28"/>
          <w:szCs w:val="28"/>
        </w:rPr>
        <w:t>纸产品,其由放料单元、牵引单元、五辊涂布单元、干燥单元+风冷单元、补水单元、冷却单元、收料单元、控制单元和相应的控制仪表等所组成。</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整机采用PLC可编程控制器及数字量模块集控。触摸屏操控及监视整机工作状态，机、电、气一体化设计，  整机运行状态的运算、监控，操作简便，自动化程度高。具有完备的安全保护功能，能够智能识别整机工作状态及判断故障。</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安全保障系统：对压</w:t>
      </w:r>
      <w:proofErr w:type="gramStart"/>
      <w:r>
        <w:rPr>
          <w:rFonts w:ascii="黑体" w:eastAsia="黑体" w:hAnsi="黑体" w:hint="eastAsia"/>
          <w:sz w:val="28"/>
          <w:szCs w:val="28"/>
        </w:rPr>
        <w:t>辊之间</w:t>
      </w:r>
      <w:proofErr w:type="gramEnd"/>
      <w:r>
        <w:rPr>
          <w:rFonts w:ascii="黑体" w:eastAsia="黑体" w:hAnsi="黑体" w:hint="eastAsia"/>
          <w:sz w:val="28"/>
          <w:szCs w:val="28"/>
        </w:rPr>
        <w:t>有安全</w:t>
      </w:r>
      <w:proofErr w:type="gramStart"/>
      <w:r>
        <w:rPr>
          <w:rFonts w:ascii="黑体" w:eastAsia="黑体" w:hAnsi="黑体" w:hint="eastAsia"/>
          <w:sz w:val="28"/>
          <w:szCs w:val="28"/>
        </w:rPr>
        <w:t>杠</w:t>
      </w:r>
      <w:proofErr w:type="gramEnd"/>
      <w:r>
        <w:rPr>
          <w:rFonts w:ascii="黑体" w:eastAsia="黑体" w:hAnsi="黑体" w:hint="eastAsia"/>
          <w:sz w:val="28"/>
          <w:szCs w:val="28"/>
        </w:rPr>
        <w:t>保护，冷却</w:t>
      </w:r>
      <w:proofErr w:type="gramStart"/>
      <w:r>
        <w:rPr>
          <w:rFonts w:ascii="黑体" w:eastAsia="黑体" w:hAnsi="黑体" w:hint="eastAsia"/>
          <w:sz w:val="28"/>
          <w:szCs w:val="28"/>
        </w:rPr>
        <w:t>辊等传动轮</w:t>
      </w:r>
      <w:proofErr w:type="gramEnd"/>
      <w:r>
        <w:rPr>
          <w:rFonts w:ascii="黑体" w:eastAsia="黑体" w:hAnsi="黑体" w:hint="eastAsia"/>
          <w:sz w:val="28"/>
          <w:szCs w:val="28"/>
        </w:rPr>
        <w:t>有安全罩保护，排风系统与加温系统建立</w:t>
      </w:r>
      <w:proofErr w:type="gramStart"/>
      <w:r>
        <w:rPr>
          <w:rFonts w:ascii="黑体" w:eastAsia="黑体" w:hAnsi="黑体" w:hint="eastAsia"/>
          <w:sz w:val="28"/>
          <w:szCs w:val="28"/>
        </w:rPr>
        <w:t>联锁</w:t>
      </w:r>
      <w:proofErr w:type="gramEnd"/>
      <w:r>
        <w:rPr>
          <w:rFonts w:ascii="黑体" w:eastAsia="黑体" w:hAnsi="黑体" w:hint="eastAsia"/>
          <w:sz w:val="28"/>
          <w:szCs w:val="28"/>
        </w:rPr>
        <w:t>机制，当排风系统出现故障时，加温电路和整机运转自动停止，排风系统没有工作时，整机不能启动。</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采用低应力高强度钢板作为墙板的基材，通过数控加工和</w:t>
      </w:r>
      <w:proofErr w:type="gramStart"/>
      <w:r>
        <w:rPr>
          <w:rFonts w:ascii="黑体" w:eastAsia="黑体" w:hAnsi="黑体" w:hint="eastAsia"/>
          <w:sz w:val="28"/>
          <w:szCs w:val="28"/>
        </w:rPr>
        <w:t>工模夹装</w:t>
      </w:r>
      <w:proofErr w:type="gramEnd"/>
      <w:r>
        <w:rPr>
          <w:rFonts w:ascii="黑体" w:eastAsia="黑体" w:hAnsi="黑体" w:hint="eastAsia"/>
          <w:sz w:val="28"/>
          <w:szCs w:val="28"/>
        </w:rPr>
        <w:t>，保证了</w:t>
      </w:r>
      <w:proofErr w:type="gramStart"/>
      <w:r>
        <w:rPr>
          <w:rFonts w:ascii="黑体" w:eastAsia="黑体" w:hAnsi="黑体" w:hint="eastAsia"/>
          <w:sz w:val="28"/>
          <w:szCs w:val="28"/>
        </w:rPr>
        <w:t>墙板合套的</w:t>
      </w:r>
      <w:proofErr w:type="gramEnd"/>
      <w:r>
        <w:rPr>
          <w:rFonts w:ascii="黑体" w:eastAsia="黑体" w:hAnsi="黑体" w:hint="eastAsia"/>
          <w:sz w:val="28"/>
          <w:szCs w:val="28"/>
        </w:rPr>
        <w:t>精度。</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设备整体喷涂高质量丙烯酸汽车漆，附着力好、高光亮、耐磨性好、耐候和耐腐蚀，各机组导辊座、调整辊、手轮采用镀镍或镀铬处理；五辊涂布站整基座零件镀镍处理。</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烘箱、风管内壁采用304不锈钢板和冷轧板，全焊缝处理，防止热风和保温层泄漏，新风采用过滤装置,风嘴可拆卸，烘箱设计有热风循环利用机构，进风、回风和排风都有风阀调节，新风设计有过滤器，发热包，风管为保温设计。烘箱保温层厚度不低于100mm,保温材质为硅酸铝棉。烘箱外表验收温度为室温+25度</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放卷、</w:t>
      </w:r>
      <w:proofErr w:type="gramStart"/>
      <w:r>
        <w:rPr>
          <w:rFonts w:ascii="黑体" w:eastAsia="黑体" w:hAnsi="黑体" w:hint="eastAsia"/>
          <w:sz w:val="28"/>
          <w:szCs w:val="28"/>
        </w:rPr>
        <w:t>烘道出口</w:t>
      </w:r>
      <w:proofErr w:type="gramEnd"/>
      <w:r>
        <w:rPr>
          <w:rFonts w:ascii="黑体" w:eastAsia="黑体" w:hAnsi="黑体" w:hint="eastAsia"/>
          <w:sz w:val="28"/>
          <w:szCs w:val="28"/>
        </w:rPr>
        <w:t>和收卷设计伺服驱动纠偏，超声波探头，收放卷为直线导辊滑动</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第一冷却</w:t>
      </w:r>
      <w:proofErr w:type="gramStart"/>
      <w:r>
        <w:rPr>
          <w:rFonts w:ascii="黑体" w:eastAsia="黑体" w:hAnsi="黑体" w:hint="eastAsia"/>
          <w:sz w:val="28"/>
          <w:szCs w:val="28"/>
        </w:rPr>
        <w:t>辊</w:t>
      </w:r>
      <w:proofErr w:type="gramEnd"/>
      <w:r>
        <w:rPr>
          <w:rFonts w:ascii="黑体" w:eastAsia="黑体" w:hAnsi="黑体" w:hint="eastAsia"/>
          <w:sz w:val="28"/>
          <w:szCs w:val="28"/>
        </w:rPr>
        <w:t>直径为600mm.等二为800mm.独立电机传动,冷却</w:t>
      </w:r>
      <w:proofErr w:type="gramStart"/>
      <w:r>
        <w:rPr>
          <w:rFonts w:ascii="黑体" w:eastAsia="黑体" w:hAnsi="黑体" w:hint="eastAsia"/>
          <w:sz w:val="28"/>
          <w:szCs w:val="28"/>
        </w:rPr>
        <w:t>辊</w:t>
      </w:r>
      <w:proofErr w:type="gramEnd"/>
      <w:r>
        <w:rPr>
          <w:rFonts w:ascii="黑体" w:eastAsia="黑体" w:hAnsi="黑体" w:hint="eastAsia"/>
          <w:sz w:val="28"/>
          <w:szCs w:val="28"/>
        </w:rPr>
        <w:t>表面镀铬抛光处理</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lastRenderedPageBreak/>
        <w:t>蒸汽回水为全不锈钢装置，可加热水，加热管为不锈钢</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回水后出二次冷却辊，设计有不低于6米的纸张弯曲校正机构</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回水后纸张水分基本与环境平衡，</w:t>
      </w:r>
      <w:proofErr w:type="gramStart"/>
      <w:r>
        <w:rPr>
          <w:rFonts w:ascii="黑体" w:eastAsia="黑体" w:hAnsi="黑体" w:hint="eastAsia"/>
          <w:sz w:val="28"/>
          <w:szCs w:val="28"/>
        </w:rPr>
        <w:t>不</w:t>
      </w:r>
      <w:proofErr w:type="gramEnd"/>
      <w:r>
        <w:rPr>
          <w:rFonts w:ascii="黑体" w:eastAsia="黑体" w:hAnsi="黑体" w:hint="eastAsia"/>
          <w:sz w:val="28"/>
          <w:szCs w:val="28"/>
        </w:rPr>
        <w:t>起皱不卷边，满足涂布热溶胶使用要求</w:t>
      </w:r>
    </w:p>
    <w:p w:rsidR="00871ECF" w:rsidRDefault="00871ECF" w:rsidP="00871ECF">
      <w:pPr>
        <w:numPr>
          <w:ilvl w:val="0"/>
          <w:numId w:val="16"/>
        </w:numPr>
        <w:spacing w:line="400" w:lineRule="exact"/>
        <w:jc w:val="left"/>
        <w:rPr>
          <w:rFonts w:ascii="黑体" w:eastAsia="黑体" w:hAnsi="黑体"/>
          <w:sz w:val="28"/>
          <w:szCs w:val="28"/>
        </w:rPr>
      </w:pPr>
      <w:r>
        <w:rPr>
          <w:rFonts w:ascii="黑体" w:eastAsia="黑体" w:hAnsi="黑体" w:hint="eastAsia"/>
          <w:sz w:val="28"/>
          <w:szCs w:val="28"/>
        </w:rPr>
        <w:t>主要技术参数：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6915"/>
        <w:gridCol w:w="6717"/>
      </w:tblGrid>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设备基材流向</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从左向右（</w:t>
            </w:r>
            <w:r>
              <w:rPr>
                <w:rFonts w:ascii="宋体" w:hAnsi="宋体" w:hint="eastAsia"/>
                <w:color w:val="000000"/>
                <w:sz w:val="24"/>
              </w:rPr>
              <w:t>面对机器操作面</w:t>
            </w:r>
            <w:r>
              <w:rPr>
                <w:rFonts w:ascii="宋体" w:hAnsi="宋体" w:cs="宋体" w:hint="eastAsia"/>
                <w:kern w:val="0"/>
                <w:sz w:val="24"/>
              </w:rPr>
              <w:t>）</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最高机械速度</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30</w:t>
            </w:r>
            <w:r>
              <w:rPr>
                <w:rFonts w:ascii="宋体" w:hAnsi="宋体" w:cs="宋体"/>
                <w:kern w:val="0"/>
                <w:sz w:val="24"/>
              </w:rPr>
              <w:t>0m/min</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正常工作速度</w:t>
            </w:r>
          </w:p>
        </w:tc>
        <w:tc>
          <w:tcPr>
            <w:tcW w:w="6915" w:type="dxa"/>
          </w:tcPr>
          <w:p w:rsidR="00871ECF" w:rsidRDefault="00871ECF" w:rsidP="00BB2DB8">
            <w:pPr>
              <w:spacing w:line="400" w:lineRule="exact"/>
              <w:rPr>
                <w:rFonts w:ascii="宋体" w:hAnsi="宋体"/>
                <w:sz w:val="24"/>
                <w:szCs w:val="28"/>
              </w:rPr>
            </w:pPr>
            <w:r>
              <w:rPr>
                <w:rFonts w:ascii="宋体" w:hAnsi="宋体" w:hint="eastAsia"/>
                <w:sz w:val="24"/>
                <w:szCs w:val="28"/>
              </w:rPr>
              <w:t>大于250</w:t>
            </w:r>
            <w:r>
              <w:rPr>
                <w:rFonts w:ascii="宋体" w:hAnsi="宋体"/>
                <w:sz w:val="24"/>
                <w:szCs w:val="28"/>
              </w:rPr>
              <w:t>m/min</w:t>
            </w:r>
            <w:r>
              <w:rPr>
                <w:rFonts w:ascii="宋体" w:hAnsi="宋体" w:hint="eastAsia"/>
                <w:sz w:val="24"/>
                <w:szCs w:val="28"/>
              </w:rPr>
              <w:t>（涂布工艺和材料而定）</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导辊宽度</w:t>
            </w:r>
          </w:p>
        </w:tc>
        <w:tc>
          <w:tcPr>
            <w:tcW w:w="6915" w:type="dxa"/>
          </w:tcPr>
          <w:p w:rsidR="00871ECF" w:rsidRDefault="00871ECF" w:rsidP="00BB2DB8">
            <w:pPr>
              <w:spacing w:line="400" w:lineRule="exact"/>
              <w:rPr>
                <w:rFonts w:ascii="宋体" w:hAnsi="宋体"/>
                <w:sz w:val="24"/>
                <w:szCs w:val="28"/>
              </w:rPr>
            </w:pPr>
            <w:r>
              <w:rPr>
                <w:rFonts w:ascii="宋体" w:hAnsi="宋体" w:hint="eastAsia"/>
                <w:sz w:val="24"/>
                <w:szCs w:val="28"/>
              </w:rPr>
              <w:t>1300 mm，1650mm各一台</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基材宽度</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≤1200 mm，≤1550 mm各一台</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放卷直径</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Max.Φ12</w:t>
            </w:r>
            <w:r>
              <w:rPr>
                <w:rFonts w:ascii="宋体" w:hAnsi="宋体"/>
                <w:sz w:val="24"/>
                <w:szCs w:val="28"/>
              </w:rPr>
              <w:t>00mm</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收卷直径</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Max.Φ12</w:t>
            </w:r>
            <w:r>
              <w:rPr>
                <w:rFonts w:ascii="宋体" w:hAnsi="宋体"/>
                <w:sz w:val="24"/>
                <w:szCs w:val="28"/>
              </w:rPr>
              <w:t>00mm</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收、放卷用纸芯</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放卷3</w:t>
            </w:r>
            <w:proofErr w:type="gramStart"/>
            <w:r>
              <w:rPr>
                <w:rFonts w:ascii="宋体" w:hAnsi="宋体" w:cs="宋体"/>
                <w:kern w:val="0"/>
                <w:sz w:val="24"/>
              </w:rPr>
              <w:t>”</w:t>
            </w:r>
            <w:proofErr w:type="gramEnd"/>
            <w:r>
              <w:rPr>
                <w:rFonts w:ascii="宋体" w:hAnsi="宋体" w:cs="宋体" w:hint="eastAsia"/>
                <w:kern w:val="0"/>
                <w:sz w:val="24"/>
              </w:rPr>
              <w:t xml:space="preserve">  6</w:t>
            </w:r>
            <w:proofErr w:type="gramStart"/>
            <w:r>
              <w:rPr>
                <w:rFonts w:ascii="宋体" w:hAnsi="宋体" w:cs="宋体"/>
                <w:kern w:val="0"/>
                <w:sz w:val="24"/>
              </w:rPr>
              <w:t>”</w:t>
            </w:r>
            <w:proofErr w:type="gramEnd"/>
            <w:r>
              <w:rPr>
                <w:rFonts w:ascii="宋体" w:hAnsi="宋体" w:cs="宋体" w:hint="eastAsia"/>
                <w:kern w:val="0"/>
                <w:sz w:val="24"/>
              </w:rPr>
              <w:t xml:space="preserve">  ，收卷3</w:t>
            </w:r>
            <w:proofErr w:type="gramStart"/>
            <w:r>
              <w:rPr>
                <w:rFonts w:ascii="宋体" w:hAnsi="宋体" w:cs="宋体" w:hint="eastAsia"/>
                <w:kern w:val="0"/>
                <w:sz w:val="24"/>
              </w:rPr>
              <w:t>”</w:t>
            </w:r>
            <w:proofErr w:type="gramEnd"/>
            <w:r>
              <w:rPr>
                <w:rFonts w:ascii="宋体" w:hAnsi="宋体" w:cs="宋体" w:hint="eastAsia"/>
                <w:kern w:val="0"/>
                <w:sz w:val="24"/>
              </w:rPr>
              <w:t>， 气胀</w:t>
            </w:r>
            <w:proofErr w:type="gramStart"/>
            <w:r>
              <w:rPr>
                <w:rFonts w:ascii="宋体" w:hAnsi="宋体" w:cs="宋体" w:hint="eastAsia"/>
                <w:kern w:val="0"/>
                <w:sz w:val="24"/>
              </w:rPr>
              <w:t>轴提供</w:t>
            </w:r>
            <w:proofErr w:type="gramEnd"/>
            <w:r>
              <w:rPr>
                <w:rFonts w:ascii="宋体" w:hAnsi="宋体" w:cs="宋体" w:hint="eastAsia"/>
                <w:kern w:val="0"/>
                <w:sz w:val="24"/>
              </w:rPr>
              <w:t>图纸</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基材</w:t>
            </w:r>
          </w:p>
        </w:tc>
        <w:tc>
          <w:tcPr>
            <w:tcW w:w="6915"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格</w:t>
            </w:r>
            <w:proofErr w:type="gramStart"/>
            <w:r>
              <w:rPr>
                <w:rFonts w:ascii="宋体" w:hAnsi="宋体" w:cs="宋体" w:hint="eastAsia"/>
                <w:kern w:val="0"/>
                <w:sz w:val="24"/>
              </w:rPr>
              <w:t>拉辛纸</w:t>
            </w:r>
            <w:proofErr w:type="gramEnd"/>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基材厚度</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40-120克/㎡格拉辛纸、CCK纸、PEK纸</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设备颜色</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淡黄（主体）或灰白</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收卷接</w:t>
            </w:r>
            <w:proofErr w:type="gramStart"/>
            <w:r>
              <w:rPr>
                <w:rFonts w:ascii="宋体" w:hAnsi="宋体" w:hint="eastAsia"/>
                <w:sz w:val="24"/>
                <w:szCs w:val="28"/>
              </w:rPr>
              <w:t>料形式</w:t>
            </w:r>
            <w:proofErr w:type="gramEnd"/>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收卷平推压辊+盘内压辊，上下切刀自动裁切或自动双轴式卷取</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放卷卷接</w:t>
            </w:r>
            <w:proofErr w:type="gramStart"/>
            <w:r>
              <w:rPr>
                <w:rFonts w:ascii="宋体" w:hAnsi="宋体" w:hint="eastAsia"/>
                <w:sz w:val="24"/>
                <w:szCs w:val="28"/>
              </w:rPr>
              <w:t>料形式</w:t>
            </w:r>
            <w:proofErr w:type="gramEnd"/>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上下锯齿接料，或降速手动接料或自动双轴式放卷贴合</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涂布方式</w:t>
            </w:r>
          </w:p>
        </w:tc>
        <w:tc>
          <w:tcPr>
            <w:tcW w:w="6915"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1"/>
              </w:rPr>
              <w:t>L</w:t>
            </w:r>
            <w:proofErr w:type="gramStart"/>
            <w:r>
              <w:rPr>
                <w:rFonts w:ascii="宋体" w:hAnsi="宋体" w:hint="eastAsia"/>
                <w:sz w:val="24"/>
                <w:szCs w:val="21"/>
              </w:rPr>
              <w:t>型五辊</w:t>
            </w:r>
            <w:proofErr w:type="gramEnd"/>
            <w:r>
              <w:rPr>
                <w:rFonts w:ascii="宋体" w:hAnsi="宋体" w:hint="eastAsia"/>
                <w:sz w:val="24"/>
                <w:szCs w:val="21"/>
              </w:rPr>
              <w:t>涂布头（提供品牌）</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sz w:val="24"/>
                <w:szCs w:val="28"/>
              </w:rPr>
            </w:pPr>
            <w:r>
              <w:rPr>
                <w:rFonts w:ascii="宋体" w:hAnsi="宋体" w:hint="eastAsia"/>
                <w:sz w:val="24"/>
                <w:szCs w:val="28"/>
              </w:rPr>
              <w:t>涂硅量</w:t>
            </w:r>
          </w:p>
        </w:tc>
        <w:tc>
          <w:tcPr>
            <w:tcW w:w="6915" w:type="dxa"/>
          </w:tcPr>
          <w:p w:rsidR="00871ECF" w:rsidRDefault="00871ECF" w:rsidP="00BB2DB8">
            <w:pPr>
              <w:autoSpaceDE w:val="0"/>
              <w:autoSpaceDN w:val="0"/>
              <w:adjustRightInd w:val="0"/>
              <w:spacing w:line="400" w:lineRule="exact"/>
              <w:jc w:val="left"/>
              <w:rPr>
                <w:rFonts w:ascii="宋体" w:hAnsi="宋体"/>
                <w:sz w:val="24"/>
                <w:szCs w:val="21"/>
              </w:rPr>
            </w:pPr>
            <w:r>
              <w:rPr>
                <w:rFonts w:ascii="宋体" w:hAnsi="宋体" w:hint="eastAsia"/>
                <w:sz w:val="24"/>
                <w:szCs w:val="21"/>
              </w:rPr>
              <w:t>单面0.3-1.2克/平方米</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kern w:val="0"/>
                <w:sz w:val="24"/>
              </w:rPr>
            </w:pPr>
            <w:r>
              <w:rPr>
                <w:rFonts w:ascii="宋体" w:hAnsi="宋体" w:cs="宋体" w:hint="eastAsia"/>
                <w:kern w:val="0"/>
                <w:sz w:val="24"/>
              </w:rPr>
              <w:t>基材收卷、放卷</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安全卡盘</w:t>
            </w:r>
            <w:proofErr w:type="gramStart"/>
            <w:r>
              <w:rPr>
                <w:rFonts w:ascii="宋体" w:hAnsi="宋体" w:cs="宋体" w:hint="eastAsia"/>
                <w:kern w:val="0"/>
                <w:sz w:val="24"/>
              </w:rPr>
              <w:t>夹紧气涨轴</w:t>
            </w:r>
            <w:proofErr w:type="gramEnd"/>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kern w:val="0"/>
                <w:sz w:val="24"/>
              </w:rPr>
            </w:pPr>
            <w:r>
              <w:rPr>
                <w:rFonts w:ascii="宋体" w:hAnsi="宋体" w:cs="宋体" w:hint="eastAsia"/>
                <w:kern w:val="0"/>
                <w:sz w:val="24"/>
              </w:rPr>
              <w:t>张力控制范围</w:t>
            </w:r>
          </w:p>
        </w:tc>
        <w:tc>
          <w:tcPr>
            <w:tcW w:w="6915"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3</w:t>
            </w:r>
            <w:r>
              <w:rPr>
                <w:kern w:val="0"/>
                <w:sz w:val="24"/>
              </w:rPr>
              <w:t>~</w:t>
            </w:r>
            <w:r>
              <w:rPr>
                <w:rFonts w:ascii="宋体" w:hAnsi="宋体" w:cs="宋体" w:hint="eastAsia"/>
                <w:kern w:val="0"/>
                <w:sz w:val="24"/>
              </w:rPr>
              <w:t>100</w:t>
            </w:r>
            <w:r>
              <w:rPr>
                <w:rFonts w:ascii="宋体" w:hAnsi="宋体" w:cs="宋体"/>
                <w:kern w:val="0"/>
                <w:sz w:val="24"/>
              </w:rPr>
              <w:t>kg</w:t>
            </w:r>
            <w:r>
              <w:rPr>
                <w:rFonts w:ascii="宋体" w:hAnsi="宋体" w:cs="宋体" w:hint="eastAsia"/>
                <w:kern w:val="0"/>
                <w:sz w:val="24"/>
              </w:rPr>
              <w:t>/M，3</w:t>
            </w:r>
            <w:r>
              <w:rPr>
                <w:kern w:val="0"/>
                <w:sz w:val="24"/>
              </w:rPr>
              <w:t>~</w:t>
            </w:r>
            <w:r>
              <w:rPr>
                <w:rFonts w:ascii="宋体" w:hAnsi="宋体" w:cs="宋体" w:hint="eastAsia"/>
                <w:kern w:val="0"/>
                <w:sz w:val="24"/>
              </w:rPr>
              <w:t>150</w:t>
            </w:r>
            <w:r>
              <w:rPr>
                <w:rFonts w:ascii="宋体" w:hAnsi="宋体" w:cs="宋体"/>
                <w:kern w:val="0"/>
                <w:sz w:val="24"/>
              </w:rPr>
              <w:t>kg</w:t>
            </w:r>
            <w:r>
              <w:rPr>
                <w:rFonts w:ascii="宋体" w:hAnsi="宋体" w:cs="宋体" w:hint="eastAsia"/>
                <w:kern w:val="0"/>
                <w:sz w:val="24"/>
              </w:rPr>
              <w:t>/M</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张力控制精度</w:t>
            </w:r>
          </w:p>
        </w:tc>
        <w:tc>
          <w:tcPr>
            <w:tcW w:w="6915"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0.</w:t>
            </w:r>
            <w:r>
              <w:rPr>
                <w:rFonts w:ascii="宋体" w:hAnsi="宋体" w:cs="宋体" w:hint="eastAsia"/>
                <w:kern w:val="0"/>
                <w:sz w:val="24"/>
              </w:rPr>
              <w:t>5</w:t>
            </w:r>
            <w:r>
              <w:rPr>
                <w:rFonts w:ascii="宋体" w:hAnsi="宋体" w:cs="宋体"/>
                <w:kern w:val="0"/>
                <w:sz w:val="24"/>
              </w:rPr>
              <w:t>kg</w:t>
            </w:r>
          </w:p>
        </w:tc>
      </w:tr>
      <w:tr w:rsidR="00871ECF" w:rsidTr="00BB2DB8">
        <w:trPr>
          <w:gridAfter w:val="1"/>
          <w:wAfter w:w="6717" w:type="dxa"/>
          <w:trHeight w:val="292"/>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烘箱加热方式</w:t>
            </w:r>
          </w:p>
        </w:tc>
        <w:tc>
          <w:tcPr>
            <w:tcW w:w="6915" w:type="dxa"/>
          </w:tcPr>
          <w:p w:rsidR="00871ECF" w:rsidRDefault="00871ECF" w:rsidP="00BB2DB8">
            <w:pPr>
              <w:autoSpaceDE w:val="0"/>
              <w:autoSpaceDN w:val="0"/>
              <w:adjustRightInd w:val="0"/>
              <w:spacing w:line="400" w:lineRule="exact"/>
              <w:jc w:val="left"/>
              <w:rPr>
                <w:rFonts w:ascii="宋体" w:hAnsi="宋体"/>
                <w:color w:val="000000"/>
                <w:sz w:val="24"/>
              </w:rPr>
            </w:pPr>
            <w:r>
              <w:rPr>
                <w:rFonts w:ascii="宋体" w:hAnsi="宋体" w:hint="eastAsia"/>
                <w:color w:val="000000"/>
                <w:sz w:val="24"/>
              </w:rPr>
              <w:t>导热油加热</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烘箱温度</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hint="eastAsia"/>
                <w:sz w:val="24"/>
              </w:rPr>
              <w:t>最高</w:t>
            </w:r>
            <w:r>
              <w:rPr>
                <w:rFonts w:hint="eastAsia"/>
                <w:sz w:val="24"/>
              </w:rPr>
              <w:t>180</w:t>
            </w:r>
            <w:r>
              <w:rPr>
                <w:rFonts w:ascii="黑体" w:eastAsia="黑体" w:hint="eastAsia"/>
                <w:kern w:val="0"/>
                <w:sz w:val="28"/>
                <w:szCs w:val="28"/>
              </w:rPr>
              <w:t>℃</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烘箱温度控制度</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黑体" w:eastAsia="黑体" w:hint="eastAsia"/>
                <w:kern w:val="0"/>
                <w:sz w:val="28"/>
                <w:szCs w:val="28"/>
              </w:rPr>
              <w:t>±1℃</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牵引，涂布和冷却墙板</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黑体" w:eastAsia="黑体" w:hint="eastAsia"/>
                <w:kern w:val="0"/>
                <w:sz w:val="28"/>
                <w:szCs w:val="28"/>
              </w:rPr>
              <w:t>大于60mm厚</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s="宋体"/>
                <w:kern w:val="0"/>
                <w:sz w:val="24"/>
              </w:rPr>
            </w:pPr>
            <w:r>
              <w:rPr>
                <w:rFonts w:ascii="宋体" w:hAnsi="宋体" w:hint="eastAsia"/>
                <w:color w:val="000000"/>
                <w:sz w:val="28"/>
                <w:szCs w:val="28"/>
              </w:rPr>
              <w:t>导向辊</w:t>
            </w:r>
          </w:p>
        </w:tc>
        <w:tc>
          <w:tcPr>
            <w:tcW w:w="6915"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cs="宋体" w:hint="eastAsia"/>
                <w:kern w:val="0"/>
                <w:sz w:val="24"/>
              </w:rPr>
              <w:t>铝质导向</w:t>
            </w:r>
            <w:proofErr w:type="gramStart"/>
            <w:r>
              <w:rPr>
                <w:rFonts w:ascii="宋体" w:hAnsi="宋体" w:cs="宋体" w:hint="eastAsia"/>
                <w:kern w:val="0"/>
                <w:sz w:val="24"/>
              </w:rPr>
              <w:t>辊</w:t>
            </w:r>
            <w:proofErr w:type="gramEnd"/>
            <w:r>
              <w:rPr>
                <w:rFonts w:ascii="宋体" w:hAnsi="宋体" w:cs="宋体" w:hint="eastAsia"/>
                <w:kern w:val="0"/>
                <w:sz w:val="24"/>
              </w:rPr>
              <w:t>表面硬质阳极处理处理，铝辊硬度HV700，茶色，整机采用直径120毫米导辊，全部为带轴头结构；烘箱导辊钢辊镀铬镜面处理，烘箱</w:t>
            </w:r>
            <w:proofErr w:type="gramStart"/>
            <w:r>
              <w:rPr>
                <w:rFonts w:ascii="宋体" w:hAnsi="宋体" w:cs="宋体" w:hint="eastAsia"/>
                <w:kern w:val="0"/>
                <w:sz w:val="24"/>
              </w:rPr>
              <w:t>内导辊</w:t>
            </w:r>
            <w:proofErr w:type="gramEnd"/>
            <w:r>
              <w:rPr>
                <w:rFonts w:ascii="宋体" w:hAnsi="宋体" w:cs="宋体" w:hint="eastAsia"/>
                <w:kern w:val="0"/>
                <w:sz w:val="24"/>
              </w:rPr>
              <w:t>直径80毫米，全部导辊动平衡处理</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黑体" w:eastAsia="黑体"/>
                <w:kern w:val="0"/>
                <w:sz w:val="28"/>
                <w:szCs w:val="28"/>
              </w:rPr>
            </w:pPr>
            <w:r>
              <w:rPr>
                <w:rFonts w:ascii="宋体" w:hAnsi="宋体" w:hint="eastAsia"/>
                <w:color w:val="000000"/>
                <w:sz w:val="28"/>
                <w:szCs w:val="28"/>
              </w:rPr>
              <w:t>散热器</w:t>
            </w:r>
          </w:p>
        </w:tc>
        <w:tc>
          <w:tcPr>
            <w:tcW w:w="6915" w:type="dxa"/>
          </w:tcPr>
          <w:p w:rsidR="00871ECF" w:rsidRDefault="00871ECF" w:rsidP="00BB2DB8">
            <w:pPr>
              <w:autoSpaceDE w:val="0"/>
              <w:autoSpaceDN w:val="0"/>
              <w:adjustRightInd w:val="0"/>
              <w:spacing w:line="400" w:lineRule="exact"/>
              <w:jc w:val="left"/>
              <w:rPr>
                <w:rFonts w:ascii="宋体" w:hAnsi="宋体"/>
                <w:color w:val="000000"/>
                <w:sz w:val="24"/>
              </w:rPr>
            </w:pPr>
            <w:r>
              <w:rPr>
                <w:rFonts w:ascii="宋体" w:hAnsi="宋体" w:cs="宋体" w:hint="eastAsia"/>
                <w:kern w:val="0"/>
                <w:sz w:val="24"/>
              </w:rPr>
              <w:t>不低于10万大卡</w:t>
            </w:r>
          </w:p>
        </w:tc>
      </w:tr>
      <w:tr w:rsidR="00871ECF" w:rsidTr="00BB2DB8">
        <w:trPr>
          <w:gridAfter w:val="1"/>
          <w:wAfter w:w="6717" w:type="dxa"/>
          <w:trHeight w:val="143"/>
        </w:trPr>
        <w:tc>
          <w:tcPr>
            <w:tcW w:w="2566" w:type="dxa"/>
          </w:tcPr>
          <w:p w:rsidR="00871ECF" w:rsidRDefault="00871ECF" w:rsidP="00BB2DB8">
            <w:pPr>
              <w:autoSpaceDE w:val="0"/>
              <w:autoSpaceDN w:val="0"/>
              <w:adjustRightInd w:val="0"/>
              <w:spacing w:line="400" w:lineRule="exact"/>
              <w:jc w:val="left"/>
              <w:rPr>
                <w:rFonts w:ascii="宋体" w:hAnsi="宋体"/>
                <w:color w:val="000000"/>
                <w:sz w:val="28"/>
                <w:szCs w:val="28"/>
              </w:rPr>
            </w:pPr>
            <w:proofErr w:type="gramStart"/>
            <w:r>
              <w:rPr>
                <w:rFonts w:ascii="宋体" w:hAnsi="宋体" w:hint="eastAsia"/>
                <w:color w:val="000000"/>
                <w:sz w:val="28"/>
                <w:szCs w:val="28"/>
              </w:rPr>
              <w:t>热风机</w:t>
            </w:r>
            <w:proofErr w:type="gramEnd"/>
          </w:p>
        </w:tc>
        <w:tc>
          <w:tcPr>
            <w:tcW w:w="6915" w:type="dxa"/>
          </w:tcPr>
          <w:p w:rsidR="00871ECF" w:rsidRDefault="00871ECF" w:rsidP="00BB2DB8">
            <w:pPr>
              <w:autoSpaceDE w:val="0"/>
              <w:autoSpaceDN w:val="0"/>
              <w:adjustRightInd w:val="0"/>
              <w:spacing w:line="400" w:lineRule="exact"/>
              <w:jc w:val="left"/>
              <w:rPr>
                <w:rFonts w:ascii="宋体" w:hAnsi="宋体" w:cs="宋体"/>
                <w:kern w:val="0"/>
                <w:sz w:val="24"/>
              </w:rPr>
            </w:pPr>
          </w:p>
        </w:tc>
      </w:tr>
      <w:tr w:rsidR="00871ECF" w:rsidTr="00BB2DB8">
        <w:trPr>
          <w:trHeight w:val="143"/>
        </w:trPr>
        <w:tc>
          <w:tcPr>
            <w:tcW w:w="2566" w:type="dxa"/>
          </w:tcPr>
          <w:p w:rsidR="00871ECF" w:rsidRDefault="00871ECF" w:rsidP="00BB2DB8">
            <w:pPr>
              <w:autoSpaceDE w:val="0"/>
              <w:autoSpaceDN w:val="0"/>
              <w:adjustRightInd w:val="0"/>
              <w:spacing w:line="400" w:lineRule="exact"/>
              <w:jc w:val="left"/>
              <w:rPr>
                <w:rFonts w:ascii="宋体" w:hAnsi="宋体"/>
                <w:color w:val="000000"/>
                <w:sz w:val="28"/>
                <w:szCs w:val="28"/>
              </w:rPr>
            </w:pPr>
            <w:r>
              <w:rPr>
                <w:rFonts w:ascii="宋体" w:hAnsi="宋体" w:hint="eastAsia"/>
                <w:color w:val="000000"/>
                <w:sz w:val="24"/>
              </w:rPr>
              <w:t>电源</w:t>
            </w:r>
          </w:p>
        </w:tc>
        <w:tc>
          <w:tcPr>
            <w:tcW w:w="6915" w:type="dxa"/>
          </w:tcPr>
          <w:p w:rsidR="00871ECF" w:rsidRDefault="00871ECF" w:rsidP="00BB2DB8">
            <w:pPr>
              <w:spacing w:line="400" w:lineRule="exact"/>
              <w:rPr>
                <w:rFonts w:ascii="宋体" w:hAnsi="宋体"/>
                <w:color w:val="000000"/>
                <w:sz w:val="28"/>
                <w:szCs w:val="28"/>
              </w:rPr>
            </w:pPr>
            <w:r>
              <w:rPr>
                <w:rFonts w:ascii="宋体" w:hAnsi="宋体" w:hint="eastAsia"/>
                <w:color w:val="000000"/>
                <w:sz w:val="24"/>
              </w:rPr>
              <w:t>3相5线制、50Hz、380V±10％</w:t>
            </w:r>
          </w:p>
        </w:tc>
        <w:tc>
          <w:tcPr>
            <w:tcW w:w="6056" w:type="dxa"/>
          </w:tcPr>
          <w:p w:rsidR="00871ECF" w:rsidRDefault="00871ECF" w:rsidP="00BB2DB8">
            <w:pPr>
              <w:autoSpaceDE w:val="0"/>
              <w:autoSpaceDN w:val="0"/>
              <w:adjustRightInd w:val="0"/>
              <w:spacing w:line="400" w:lineRule="exact"/>
              <w:jc w:val="left"/>
              <w:rPr>
                <w:rFonts w:ascii="宋体" w:hAnsi="宋体" w:cs="宋体"/>
                <w:kern w:val="0"/>
                <w:sz w:val="24"/>
              </w:rPr>
            </w:pPr>
          </w:p>
        </w:tc>
      </w:tr>
      <w:tr w:rsidR="00871ECF" w:rsidTr="00BB2DB8">
        <w:trPr>
          <w:gridAfter w:val="1"/>
          <w:wAfter w:w="6717" w:type="dxa"/>
          <w:trHeight w:val="775"/>
        </w:trPr>
        <w:tc>
          <w:tcPr>
            <w:tcW w:w="2566" w:type="dxa"/>
          </w:tcPr>
          <w:p w:rsidR="00871ECF" w:rsidRDefault="00871ECF" w:rsidP="00BB2DB8">
            <w:pPr>
              <w:autoSpaceDE w:val="0"/>
              <w:autoSpaceDN w:val="0"/>
              <w:adjustRightInd w:val="0"/>
              <w:spacing w:line="400" w:lineRule="exact"/>
              <w:jc w:val="left"/>
              <w:rPr>
                <w:rFonts w:ascii="宋体" w:hAnsi="宋体"/>
                <w:color w:val="000000"/>
                <w:sz w:val="28"/>
                <w:szCs w:val="28"/>
              </w:rPr>
            </w:pPr>
            <w:r>
              <w:rPr>
                <w:rFonts w:ascii="宋体" w:hAnsi="宋体" w:hint="eastAsia"/>
                <w:sz w:val="24"/>
              </w:rPr>
              <w:lastRenderedPageBreak/>
              <w:t>压缩空气要求</w:t>
            </w:r>
          </w:p>
        </w:tc>
        <w:tc>
          <w:tcPr>
            <w:tcW w:w="6915" w:type="dxa"/>
          </w:tcPr>
          <w:p w:rsidR="00871ECF" w:rsidRDefault="00871ECF" w:rsidP="00BB2DB8">
            <w:pPr>
              <w:spacing w:line="460" w:lineRule="atLeast"/>
              <w:rPr>
                <w:rFonts w:ascii="宋体" w:hAnsi="宋体"/>
                <w:sz w:val="24"/>
              </w:rPr>
            </w:pPr>
            <w:r>
              <w:rPr>
                <w:rFonts w:ascii="宋体" w:hAnsi="宋体" w:hint="eastAsia"/>
                <w:sz w:val="24"/>
              </w:rPr>
              <w:t>压缩空气经过去除油污、潮气和过滤处理</w:t>
            </w:r>
          </w:p>
          <w:p w:rsidR="00871ECF" w:rsidRDefault="00871ECF" w:rsidP="00BB2DB8">
            <w:pPr>
              <w:spacing w:line="460" w:lineRule="atLeast"/>
              <w:rPr>
                <w:rFonts w:ascii="宋体" w:hAnsi="宋体" w:cs="宋体"/>
                <w:kern w:val="0"/>
                <w:sz w:val="24"/>
              </w:rPr>
            </w:pPr>
            <w:r>
              <w:rPr>
                <w:rFonts w:ascii="宋体" w:hAnsi="宋体" w:hint="eastAsia"/>
                <w:sz w:val="24"/>
              </w:rPr>
              <w:t>压力：</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最小</w:t>
            </w:r>
            <w:r>
              <w:rPr>
                <w:rFonts w:ascii="宋体" w:hAnsi="宋体"/>
                <w:sz w:val="24"/>
              </w:rPr>
              <w:t xml:space="preserve"> 6</w:t>
            </w:r>
            <w:r>
              <w:rPr>
                <w:rFonts w:ascii="宋体" w:hAnsi="宋体" w:hint="eastAsia"/>
                <w:sz w:val="24"/>
              </w:rPr>
              <w:t>个大气压</w:t>
            </w:r>
          </w:p>
        </w:tc>
      </w:tr>
      <w:tr w:rsidR="00871ECF" w:rsidTr="00BB2DB8">
        <w:trPr>
          <w:gridAfter w:val="1"/>
          <w:wAfter w:w="6717" w:type="dxa"/>
          <w:trHeight w:val="143"/>
        </w:trPr>
        <w:tc>
          <w:tcPr>
            <w:tcW w:w="2566" w:type="dxa"/>
          </w:tcPr>
          <w:p w:rsidR="00871ECF" w:rsidRDefault="00871ECF" w:rsidP="00BB2DB8">
            <w:pPr>
              <w:spacing w:line="400" w:lineRule="exact"/>
              <w:jc w:val="left"/>
              <w:rPr>
                <w:rFonts w:ascii="宋体" w:hAnsi="宋体"/>
                <w:color w:val="000000"/>
                <w:sz w:val="28"/>
                <w:szCs w:val="28"/>
              </w:rPr>
            </w:pPr>
            <w:r>
              <w:rPr>
                <w:rFonts w:ascii="宋体" w:hAnsi="宋体" w:cs="宋体" w:hint="eastAsia"/>
                <w:sz w:val="28"/>
                <w:szCs w:val="28"/>
              </w:rPr>
              <w:t>纸边收卷整齐</w:t>
            </w:r>
          </w:p>
        </w:tc>
        <w:tc>
          <w:tcPr>
            <w:tcW w:w="6915" w:type="dxa"/>
          </w:tcPr>
          <w:p w:rsidR="00871ECF" w:rsidRDefault="00871ECF" w:rsidP="00BB2DB8">
            <w:pPr>
              <w:spacing w:line="400" w:lineRule="exact"/>
              <w:jc w:val="left"/>
              <w:rPr>
                <w:rFonts w:ascii="宋体" w:hAnsi="宋体" w:cs="宋体"/>
                <w:kern w:val="0"/>
                <w:sz w:val="24"/>
              </w:rPr>
            </w:pPr>
            <w:r>
              <w:rPr>
                <w:rFonts w:ascii="黑体" w:eastAsia="黑体" w:hint="eastAsia"/>
                <w:kern w:val="0"/>
                <w:sz w:val="28"/>
                <w:szCs w:val="28"/>
              </w:rPr>
              <w:t>±</w:t>
            </w:r>
            <w:r>
              <w:rPr>
                <w:rFonts w:ascii="黑体" w:eastAsia="黑体" w:hAnsi="黑体" w:hint="eastAsia"/>
                <w:sz w:val="28"/>
                <w:szCs w:val="28"/>
              </w:rPr>
              <w:t>3mm</w:t>
            </w:r>
          </w:p>
        </w:tc>
      </w:tr>
    </w:tbl>
    <w:p w:rsidR="00871ECF" w:rsidRDefault="00871ECF" w:rsidP="00871ECF"/>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6F134F">
        <w:rPr>
          <w:rFonts w:ascii="宋体" w:hAnsi="宋体" w:hint="eastAsia"/>
          <w:sz w:val="28"/>
          <w:szCs w:val="28"/>
        </w:rPr>
        <w:t>4</w:t>
      </w:r>
      <w:r>
        <w:rPr>
          <w:rFonts w:ascii="宋体" w:hAnsi="宋体" w:hint="eastAsia"/>
          <w:sz w:val="28"/>
          <w:szCs w:val="28"/>
        </w:rPr>
        <w:t>月</w:t>
      </w:r>
      <w:r w:rsidR="00195C37">
        <w:rPr>
          <w:rFonts w:ascii="宋体" w:hAnsi="宋体" w:hint="eastAsia"/>
          <w:sz w:val="28"/>
          <w:szCs w:val="28"/>
        </w:rPr>
        <w:t>9</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6年</w:t>
      </w:r>
      <w:r w:rsidR="006F134F">
        <w:rPr>
          <w:rFonts w:ascii="黑体" w:eastAsia="黑体" w:hAnsi="宋体" w:hint="eastAsia"/>
          <w:b/>
          <w:sz w:val="28"/>
          <w:szCs w:val="28"/>
          <w:u w:val="single"/>
        </w:rPr>
        <w:t>4</w:t>
      </w:r>
      <w:r>
        <w:rPr>
          <w:rFonts w:ascii="宋体" w:hAnsi="宋体" w:hint="eastAsia"/>
          <w:sz w:val="28"/>
          <w:szCs w:val="28"/>
        </w:rPr>
        <w:t>月</w:t>
      </w:r>
      <w:r w:rsidR="00195C37" w:rsidRPr="00195C37">
        <w:rPr>
          <w:rFonts w:ascii="宋体" w:hAnsi="宋体" w:hint="eastAsia"/>
          <w:sz w:val="28"/>
          <w:szCs w:val="28"/>
          <w:u w:val="single"/>
        </w:rPr>
        <w:t>19</w:t>
      </w:r>
      <w:r>
        <w:rPr>
          <w:rFonts w:ascii="宋体" w:hAnsi="宋体" w:hint="eastAsia"/>
          <w:sz w:val="28"/>
          <w:szCs w:val="28"/>
        </w:rPr>
        <w:t>日【</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 xml:space="preserve">供应链 </w:t>
      </w:r>
      <w:proofErr w:type="gramStart"/>
      <w:r w:rsidR="006F134F">
        <w:rPr>
          <w:rFonts w:ascii="宋体" w:hAnsi="宋体" w:hint="eastAsia"/>
          <w:sz w:val="28"/>
          <w:szCs w:val="28"/>
          <w:u w:val="single"/>
        </w:rPr>
        <w:t>颜跃华</w:t>
      </w:r>
      <w:proofErr w:type="gramEnd"/>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w:t>
      </w:r>
      <w:proofErr w:type="gramStart"/>
      <w:r>
        <w:rPr>
          <w:rFonts w:ascii="宋体" w:hAnsi="宋体" w:hint="eastAsia"/>
          <w:sz w:val="28"/>
          <w:szCs w:val="28"/>
          <w:u w:val="single"/>
        </w:rPr>
        <w:t>路上元</w:t>
      </w:r>
      <w:proofErr w:type="gramEnd"/>
      <w:r>
        <w:rPr>
          <w:rFonts w:ascii="宋体" w:hAnsi="宋体" w:hint="eastAsia"/>
          <w:sz w:val="28"/>
          <w:szCs w:val="28"/>
          <w:u w:val="single"/>
        </w:rPr>
        <w:t>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195C37">
        <w:rPr>
          <w:rFonts w:ascii="宋体" w:hAnsi="宋体" w:hint="eastAsia"/>
          <w:sz w:val="28"/>
          <w:szCs w:val="28"/>
        </w:rPr>
        <w:t>涂硅</w:t>
      </w:r>
      <w:bookmarkStart w:id="1" w:name="_GoBack"/>
      <w:bookmarkEnd w:id="1"/>
      <w:r w:rsidR="00195C37">
        <w:rPr>
          <w:rFonts w:ascii="宋体" w:hAnsi="宋体" w:hint="eastAsia"/>
          <w:sz w:val="28"/>
          <w:szCs w:val="28"/>
        </w:rPr>
        <w:t>机</w:t>
      </w:r>
      <w:r>
        <w:rPr>
          <w:rFonts w:ascii="宋体" w:hAnsi="宋体" w:hint="eastAsia"/>
          <w:sz w:val="28"/>
          <w:szCs w:val="28"/>
        </w:rPr>
        <w:t>”。</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6F134F" w:rsidRPr="00195C37">
        <w:rPr>
          <w:rFonts w:ascii="宋体" w:hAnsi="宋体" w:hint="eastAsia"/>
          <w:sz w:val="28"/>
          <w:szCs w:val="28"/>
          <w:u w:val="single"/>
        </w:rPr>
        <w:t>4</w:t>
      </w:r>
      <w:r>
        <w:rPr>
          <w:rFonts w:ascii="宋体" w:hAnsi="宋体" w:hint="eastAsia"/>
          <w:sz w:val="28"/>
          <w:szCs w:val="28"/>
        </w:rPr>
        <w:t>月</w:t>
      </w:r>
      <w:r w:rsidR="00195C37" w:rsidRPr="00195C37">
        <w:rPr>
          <w:rFonts w:ascii="宋体" w:hAnsi="宋体" w:hint="eastAsia"/>
          <w:sz w:val="28"/>
          <w:szCs w:val="28"/>
          <w:u w:val="single"/>
        </w:rPr>
        <w:t>20</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w:t>
      </w:r>
      <w:proofErr w:type="gramStart"/>
      <w:r w:rsidRPr="00900364">
        <w:rPr>
          <w:rFonts w:ascii="宋体" w:hAnsi="宋体" w:hint="eastAsia"/>
          <w:sz w:val="28"/>
          <w:szCs w:val="28"/>
        </w:rPr>
        <w:t>本说明</w:t>
      </w:r>
      <w:proofErr w:type="gramEnd"/>
      <w:r w:rsidRPr="00900364">
        <w:rPr>
          <w:rFonts w:ascii="宋体" w:hAnsi="宋体" w:hint="eastAsia"/>
          <w:sz w:val="28"/>
          <w:szCs w:val="28"/>
        </w:rPr>
        <w:t>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w:t>
      </w:r>
      <w:r>
        <w:rPr>
          <w:rFonts w:ascii="宋体" w:hAnsi="宋体" w:hint="eastAsia"/>
          <w:sz w:val="28"/>
          <w:szCs w:val="28"/>
        </w:rPr>
        <w:lastRenderedPageBreak/>
        <w:t>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t>严格按照评标办法进行评审。通过评议，选择报价合理、服务好、</w:t>
      </w:r>
      <w:r w:rsidR="00195C37">
        <w:rPr>
          <w:rFonts w:hint="eastAsia"/>
          <w:sz w:val="28"/>
          <w:szCs w:val="28"/>
        </w:rPr>
        <w:t xml:space="preserve">     </w:t>
      </w:r>
      <w:r>
        <w:rPr>
          <w:rFonts w:hint="eastAsia"/>
          <w:sz w:val="28"/>
          <w:szCs w:val="28"/>
        </w:rPr>
        <w:t>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2" w:name="OLE_LINK1"/>
      <w:r>
        <w:rPr>
          <w:rFonts w:ascii="黑体" w:eastAsia="黑体" w:hAnsi="黑体"/>
          <w:b/>
          <w:sz w:val="28"/>
          <w:szCs w:val="28"/>
        </w:rPr>
        <w:t>_</w:t>
      </w:r>
      <w:bookmarkEnd w:id="2"/>
      <w:r w:rsidR="00184B93">
        <w:rPr>
          <w:rFonts w:ascii="黑体" w:eastAsia="黑体" w:hAnsi="黑体" w:hint="eastAsia"/>
          <w:b/>
          <w:sz w:val="28"/>
          <w:szCs w:val="28"/>
        </w:rPr>
        <w:t>当</w:t>
      </w:r>
      <w:r>
        <w:rPr>
          <w:rFonts w:ascii="黑体" w:eastAsia="黑体" w:hAnsi="黑体"/>
          <w:b/>
          <w:sz w:val="28"/>
          <w:szCs w:val="28"/>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lastRenderedPageBreak/>
        <w:t>合同条款（中标单位另行</w:t>
      </w:r>
      <w:proofErr w:type="gramStart"/>
      <w:r>
        <w:rPr>
          <w:rFonts w:ascii="宋体" w:hAnsi="宋体" w:hint="eastAsia"/>
          <w:sz w:val="28"/>
          <w:szCs w:val="28"/>
        </w:rPr>
        <w:t>签定</w:t>
      </w:r>
      <w:proofErr w:type="gramEnd"/>
      <w:r>
        <w:rPr>
          <w:rFonts w:ascii="宋体" w:hAnsi="宋体" w:hint="eastAsia"/>
          <w:sz w:val="28"/>
          <w:szCs w:val="28"/>
        </w:rPr>
        <w:t>）</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CD42B3">
        <w:rPr>
          <w:rFonts w:ascii="黑体" w:eastAsia="黑体" w:hAnsi="黑体" w:hint="eastAsia"/>
          <w:b/>
          <w:sz w:val="28"/>
          <w:szCs w:val="28"/>
        </w:rPr>
        <w:t>4</w:t>
      </w:r>
      <w:r>
        <w:rPr>
          <w:rFonts w:ascii="黑体" w:eastAsia="黑体" w:hAnsi="黑体" w:hint="eastAsia"/>
          <w:b/>
          <w:sz w:val="28"/>
          <w:szCs w:val="28"/>
        </w:rPr>
        <w:t>月</w:t>
      </w:r>
      <w:r w:rsidR="005A2A5A">
        <w:rPr>
          <w:rFonts w:ascii="黑体" w:eastAsia="黑体" w:hAnsi="黑体" w:hint="eastAsia"/>
          <w:b/>
          <w:sz w:val="28"/>
          <w:szCs w:val="28"/>
        </w:rPr>
        <w:t>6</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195C37" w:rsidRDefault="00195C37" w:rsidP="00436E6F">
      <w:pPr>
        <w:spacing w:line="360" w:lineRule="auto"/>
        <w:rPr>
          <w:rFonts w:ascii="黑体" w:eastAsia="黑体" w:hAnsi="黑体"/>
          <w:b/>
          <w:sz w:val="28"/>
          <w:szCs w:val="28"/>
        </w:rPr>
      </w:pPr>
    </w:p>
    <w:p w:rsidR="00624832" w:rsidRDefault="00624832" w:rsidP="00436E6F">
      <w:pPr>
        <w:spacing w:line="360" w:lineRule="auto"/>
        <w:rPr>
          <w:rFonts w:ascii="黑体" w:eastAsia="黑体" w:hAnsi="黑体"/>
          <w:b/>
          <w:sz w:val="28"/>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3" w:name="会议纪要表"/>
      <w:bookmarkStart w:id="4" w:name="明细分项报价表"/>
      <w:bookmarkEnd w:id="3"/>
      <w:bookmarkEnd w:id="4"/>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792815" w:rsidRDefault="00792815" w:rsidP="00792815">
      <w:pPr>
        <w:jc w:val="left"/>
        <w:rPr>
          <w:rFonts w:ascii="宋体" w:hAnsi="宋体"/>
          <w:sz w:val="32"/>
          <w:szCs w:val="32"/>
        </w:rPr>
      </w:pPr>
      <w:r>
        <w:rPr>
          <w:rFonts w:ascii="宋体" w:hAnsi="宋体" w:hint="eastAsia"/>
          <w:sz w:val="32"/>
          <w:szCs w:val="32"/>
        </w:rPr>
        <w:lastRenderedPageBreak/>
        <w:t>附件二：</w:t>
      </w:r>
    </w:p>
    <w:p w:rsidR="00792815" w:rsidRDefault="00792815" w:rsidP="00792815">
      <w:pPr>
        <w:jc w:val="left"/>
        <w:rPr>
          <w:rFonts w:ascii="宋体"/>
          <w:sz w:val="32"/>
          <w:szCs w:val="32"/>
        </w:rPr>
      </w:pPr>
    </w:p>
    <w:p w:rsidR="00792815" w:rsidRPr="005930BB" w:rsidRDefault="00792815" w:rsidP="00792815">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Pr="005930BB">
        <w:rPr>
          <w:rFonts w:ascii="宋体" w:hAnsi="宋体" w:cs="宋体" w:hint="eastAsia"/>
          <w:b/>
          <w:bCs/>
          <w:kern w:val="0"/>
          <w:sz w:val="24"/>
          <w:szCs w:val="24"/>
        </w:rPr>
        <w:t>（</w:t>
      </w:r>
      <w:proofErr w:type="gramStart"/>
      <w:r>
        <w:rPr>
          <w:rFonts w:ascii="宋体" w:hAnsi="宋体" w:hint="eastAsia"/>
          <w:sz w:val="28"/>
          <w:szCs w:val="28"/>
          <w:u w:val="single"/>
        </w:rPr>
        <w:t>涂硅</w:t>
      </w:r>
      <w:r w:rsidRPr="00725B4F">
        <w:rPr>
          <w:rFonts w:ascii="宋体" w:hAnsi="宋体" w:hint="eastAsia"/>
          <w:sz w:val="28"/>
          <w:szCs w:val="28"/>
          <w:u w:val="single"/>
        </w:rPr>
        <w:t>机</w:t>
      </w:r>
      <w:proofErr w:type="gramEnd"/>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firstRow="0" w:lastRow="0" w:firstColumn="0" w:lastColumn="0" w:noHBand="0" w:noVBand="0"/>
      </w:tblPr>
      <w:tblGrid>
        <w:gridCol w:w="923"/>
        <w:gridCol w:w="2539"/>
        <w:gridCol w:w="1380"/>
        <w:gridCol w:w="1125"/>
        <w:gridCol w:w="1425"/>
        <w:gridCol w:w="1545"/>
        <w:gridCol w:w="1125"/>
        <w:gridCol w:w="1125"/>
        <w:gridCol w:w="1125"/>
      </w:tblGrid>
      <w:tr w:rsidR="00792815" w:rsidTr="008D1307">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792815" w:rsidRDefault="00792815" w:rsidP="008D1307">
            <w:pPr>
              <w:widowControl/>
              <w:jc w:val="right"/>
              <w:rPr>
                <w:rFonts w:ascii="宋体" w:cs="宋体"/>
                <w:kern w:val="0"/>
                <w:sz w:val="18"/>
                <w:szCs w:val="18"/>
              </w:rPr>
            </w:pPr>
            <w:r>
              <w:rPr>
                <w:rFonts w:ascii="宋体" w:hAnsi="宋体" w:cs="宋体" w:hint="eastAsia"/>
                <w:kern w:val="0"/>
                <w:sz w:val="18"/>
                <w:szCs w:val="18"/>
              </w:rPr>
              <w:t>单位：</w:t>
            </w:r>
          </w:p>
        </w:tc>
      </w:tr>
      <w:tr w:rsidR="00792815" w:rsidTr="008D1307">
        <w:trPr>
          <w:trHeight w:val="62"/>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792815" w:rsidRDefault="00792815" w:rsidP="008D1307">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792815" w:rsidRDefault="00792815" w:rsidP="008D1307">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792815" w:rsidRDefault="00792815" w:rsidP="008D1307">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792815" w:rsidRDefault="00792815" w:rsidP="008D1307">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792815" w:rsidRDefault="00792815" w:rsidP="008D1307">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792815" w:rsidRDefault="00792815" w:rsidP="008D1307">
            <w:pPr>
              <w:widowControl/>
              <w:jc w:val="center"/>
              <w:rPr>
                <w:rFonts w:ascii="宋体" w:cs="宋体"/>
                <w:kern w:val="0"/>
                <w:sz w:val="18"/>
                <w:szCs w:val="18"/>
              </w:rPr>
            </w:pPr>
          </w:p>
        </w:tc>
        <w:tc>
          <w:tcPr>
            <w:tcW w:w="1125" w:type="dxa"/>
            <w:vAlign w:val="center"/>
          </w:tcPr>
          <w:p w:rsidR="00792815" w:rsidRDefault="00792815" w:rsidP="008D1307">
            <w:pPr>
              <w:widowControl/>
              <w:jc w:val="center"/>
              <w:rPr>
                <w:kern w:val="0"/>
                <w:sz w:val="18"/>
                <w:szCs w:val="18"/>
              </w:rPr>
            </w:pPr>
          </w:p>
        </w:tc>
        <w:tc>
          <w:tcPr>
            <w:tcW w:w="1125" w:type="dxa"/>
            <w:vAlign w:val="center"/>
          </w:tcPr>
          <w:p w:rsidR="00792815" w:rsidRDefault="00792815" w:rsidP="008D1307">
            <w:pPr>
              <w:widowControl/>
              <w:jc w:val="center"/>
              <w:rPr>
                <w:kern w:val="0"/>
                <w:sz w:val="18"/>
                <w:szCs w:val="18"/>
              </w:rPr>
            </w:pPr>
            <w:r>
              <w:rPr>
                <w:rFonts w:hint="eastAsia"/>
                <w:kern w:val="0"/>
                <w:sz w:val="18"/>
                <w:szCs w:val="18"/>
              </w:rPr>
              <w:t>金额</w:t>
            </w:r>
          </w:p>
        </w:tc>
      </w:tr>
      <w:tr w:rsidR="00792815" w:rsidTr="008D1307">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792815" w:rsidRPr="006F207C" w:rsidRDefault="00792815" w:rsidP="008D1307">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r>
      <w:tr w:rsidR="00792815" w:rsidTr="008D1307">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792815" w:rsidRPr="006F207C" w:rsidRDefault="00792815" w:rsidP="008D1307">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r>
      <w:tr w:rsidR="00792815" w:rsidTr="008D1307">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792815" w:rsidRPr="006F207C" w:rsidRDefault="00792815" w:rsidP="008D1307">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792815" w:rsidRPr="006F207C" w:rsidRDefault="00792815" w:rsidP="008D1307">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r>
      <w:tr w:rsidR="00792815" w:rsidTr="008D1307">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792815" w:rsidRPr="006F207C" w:rsidRDefault="00792815" w:rsidP="008D1307">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792815" w:rsidRPr="006F207C" w:rsidRDefault="00792815" w:rsidP="008D1307">
            <w:pPr>
              <w:widowControl/>
              <w:jc w:val="center"/>
              <w:rPr>
                <w:kern w:val="0"/>
                <w:sz w:val="18"/>
                <w:szCs w:val="18"/>
              </w:rPr>
            </w:pPr>
          </w:p>
        </w:tc>
      </w:tr>
      <w:tr w:rsidR="00792815" w:rsidTr="008D1307">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792815" w:rsidRDefault="00792815" w:rsidP="008D1307">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792815" w:rsidRDefault="00792815" w:rsidP="008D1307">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792815" w:rsidRDefault="00792815" w:rsidP="008D1307">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792815" w:rsidRDefault="00792815" w:rsidP="008D1307">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792815" w:rsidRDefault="00792815" w:rsidP="008D1307">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792815" w:rsidRDefault="00792815" w:rsidP="008D1307">
            <w:pPr>
              <w:widowControl/>
              <w:jc w:val="left"/>
              <w:rPr>
                <w:kern w:val="0"/>
                <w:sz w:val="18"/>
                <w:szCs w:val="18"/>
              </w:rPr>
            </w:pPr>
          </w:p>
        </w:tc>
      </w:tr>
      <w:tr w:rsidR="00792815" w:rsidTr="008D1307">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792815" w:rsidRDefault="00792815" w:rsidP="008D1307">
            <w:pPr>
              <w:widowControl/>
              <w:jc w:val="left"/>
              <w:rPr>
                <w:kern w:val="0"/>
                <w:sz w:val="18"/>
                <w:szCs w:val="18"/>
              </w:rPr>
            </w:pPr>
          </w:p>
        </w:tc>
      </w:tr>
      <w:tr w:rsidR="00792815" w:rsidTr="008D1307">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792815" w:rsidRDefault="00792815" w:rsidP="008D1307">
            <w:pPr>
              <w:widowControl/>
              <w:jc w:val="left"/>
              <w:rPr>
                <w:rFonts w:ascii="微软雅黑" w:eastAsia="微软雅黑" w:hAnsi="微软雅黑" w:cs="宋体"/>
                <w:kern w:val="0"/>
                <w:sz w:val="16"/>
                <w:szCs w:val="16"/>
              </w:rPr>
            </w:pPr>
          </w:p>
        </w:tc>
      </w:tr>
    </w:tbl>
    <w:p w:rsidR="00792815" w:rsidRDefault="00792815" w:rsidP="00792815">
      <w:pPr>
        <w:ind w:right="420"/>
        <w:rPr>
          <w:rFonts w:ascii="宋体" w:hAnsi="宋体"/>
          <w:b/>
          <w:szCs w:val="21"/>
        </w:rPr>
      </w:pPr>
    </w:p>
    <w:p w:rsidR="00792815" w:rsidRDefault="00792815" w:rsidP="00792815">
      <w:pPr>
        <w:ind w:right="420"/>
        <w:rPr>
          <w:rFonts w:ascii="宋体" w:hAnsi="宋体"/>
          <w:b/>
          <w:szCs w:val="21"/>
        </w:rPr>
      </w:pPr>
    </w:p>
    <w:p w:rsidR="00792815" w:rsidRDefault="00792815" w:rsidP="00792815">
      <w:pPr>
        <w:ind w:right="420"/>
        <w:rPr>
          <w:rFonts w:ascii="宋体" w:hAnsi="宋体"/>
          <w:b/>
          <w:szCs w:val="21"/>
        </w:rPr>
      </w:pPr>
    </w:p>
    <w:p w:rsidR="00792815" w:rsidRDefault="00792815" w:rsidP="00792815">
      <w:pPr>
        <w:ind w:right="420"/>
        <w:rPr>
          <w:rFonts w:ascii="宋体"/>
          <w:b/>
          <w:szCs w:val="21"/>
        </w:rPr>
      </w:pPr>
      <w:r>
        <w:rPr>
          <w:rFonts w:ascii="宋体" w:hAnsi="宋体"/>
          <w:b/>
          <w:szCs w:val="21"/>
        </w:rPr>
        <w:t>*</w:t>
      </w:r>
      <w:r>
        <w:rPr>
          <w:rFonts w:ascii="宋体" w:hAnsi="宋体" w:hint="eastAsia"/>
          <w:b/>
          <w:szCs w:val="21"/>
        </w:rPr>
        <w:t>请随文件附上电子</w:t>
      </w:r>
      <w:proofErr w:type="gramStart"/>
      <w:r>
        <w:rPr>
          <w:rFonts w:ascii="宋体" w:hAnsi="宋体" w:hint="eastAsia"/>
          <w:b/>
          <w:szCs w:val="21"/>
        </w:rPr>
        <w:t>档</w:t>
      </w:r>
      <w:proofErr w:type="gramEnd"/>
      <w:r>
        <w:rPr>
          <w:rFonts w:ascii="宋体" w:hAnsi="宋体" w:hint="eastAsia"/>
          <w:b/>
          <w:szCs w:val="21"/>
        </w:rPr>
        <w:t>证书样式！</w:t>
      </w:r>
    </w:p>
    <w:p w:rsidR="00792815" w:rsidRDefault="00792815" w:rsidP="00792815">
      <w:pPr>
        <w:ind w:right="420" w:firstLineChars="2319" w:firstLine="4889"/>
        <w:rPr>
          <w:rFonts w:ascii="宋体"/>
          <w:b/>
          <w:szCs w:val="21"/>
        </w:rPr>
      </w:pPr>
    </w:p>
    <w:p w:rsidR="00792815" w:rsidRDefault="00792815" w:rsidP="00792815">
      <w:pPr>
        <w:ind w:right="420" w:firstLineChars="200" w:firstLine="482"/>
        <w:rPr>
          <w:rFonts w:ascii="宋体"/>
          <w:b/>
          <w:sz w:val="24"/>
        </w:rPr>
      </w:pPr>
      <w:r>
        <w:rPr>
          <w:rFonts w:ascii="宋体" w:hAnsi="宋体" w:cs="宋体"/>
          <w:b/>
          <w:bCs/>
          <w:kern w:val="0"/>
          <w:sz w:val="24"/>
        </w:rPr>
        <w:t xml:space="preserve"> </w:t>
      </w:r>
    </w:p>
    <w:p w:rsidR="00792815" w:rsidRDefault="00792815" w:rsidP="00792815">
      <w:pPr>
        <w:ind w:right="420"/>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2319" w:firstLine="4889"/>
        <w:rPr>
          <w:rFonts w:ascii="宋体"/>
          <w:b/>
          <w:szCs w:val="21"/>
        </w:rPr>
      </w:pPr>
    </w:p>
    <w:p w:rsidR="00792815" w:rsidRDefault="00792815" w:rsidP="00792815">
      <w:pPr>
        <w:ind w:right="420" w:firstLineChars="1844" w:firstLine="3888"/>
        <w:rPr>
          <w:rFonts w:ascii="宋体"/>
          <w:b/>
          <w:szCs w:val="21"/>
        </w:rPr>
      </w:pPr>
      <w:r>
        <w:rPr>
          <w:rFonts w:ascii="宋体" w:hAnsi="宋体" w:hint="eastAsia"/>
          <w:b/>
          <w:szCs w:val="21"/>
        </w:rPr>
        <w:t>公司名称：</w:t>
      </w:r>
    </w:p>
    <w:p w:rsidR="00792815" w:rsidRDefault="00792815" w:rsidP="00792815">
      <w:pPr>
        <w:ind w:right="420" w:firstLineChars="2319" w:firstLine="4889"/>
        <w:rPr>
          <w:rFonts w:ascii="宋体"/>
          <w:b/>
          <w:szCs w:val="21"/>
        </w:rPr>
      </w:pPr>
      <w:r>
        <w:rPr>
          <w:rFonts w:ascii="宋体" w:hAnsi="宋体"/>
          <w:b/>
          <w:szCs w:val="21"/>
        </w:rPr>
        <w:t xml:space="preserve"> </w:t>
      </w:r>
    </w:p>
    <w:p w:rsidR="00792815" w:rsidRDefault="00792815" w:rsidP="00792815">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792815" w:rsidRDefault="00792815" w:rsidP="00792815">
      <w:pPr>
        <w:tabs>
          <w:tab w:val="left" w:pos="2640"/>
        </w:tabs>
        <w:rPr>
          <w:sz w:val="28"/>
          <w:szCs w:val="28"/>
        </w:rPr>
      </w:pPr>
    </w:p>
    <w:p w:rsidR="00792815" w:rsidRDefault="00792815" w:rsidP="00792815">
      <w:pPr>
        <w:rPr>
          <w:sz w:val="28"/>
          <w:szCs w:val="28"/>
        </w:rPr>
      </w:pPr>
    </w:p>
    <w:p w:rsidR="00792815" w:rsidRDefault="00792815" w:rsidP="00792815">
      <w:pPr>
        <w:rPr>
          <w:sz w:val="28"/>
          <w:szCs w:val="28"/>
        </w:rPr>
      </w:pPr>
    </w:p>
    <w:p w:rsidR="00792815" w:rsidRDefault="00792815" w:rsidP="00792815">
      <w:pPr>
        <w:rPr>
          <w:sz w:val="28"/>
          <w:szCs w:val="28"/>
        </w:rPr>
      </w:pPr>
    </w:p>
    <w:p w:rsidR="00792815" w:rsidRDefault="00792815" w:rsidP="00792815">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w:t>
            </w:r>
            <w:proofErr w:type="gramStart"/>
            <w:r>
              <w:rPr>
                <w:rFonts w:ascii="宋体" w:hAnsi="宋体" w:hint="eastAsia"/>
                <w:sz w:val="24"/>
              </w:rPr>
              <w:t>参其它</w:t>
            </w:r>
            <w:proofErr w:type="gramEnd"/>
            <w:r>
              <w:rPr>
                <w:rFonts w:ascii="宋体" w:hAnsi="宋体" w:hint="eastAsia"/>
                <w:sz w:val="24"/>
              </w:rPr>
              <w:t>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Default="00436E6F">
      <w:pPr>
        <w:rPr>
          <w:rFonts w:ascii="宋体" w:hAnsi="宋体"/>
          <w:sz w:val="24"/>
          <w:u w:val="single"/>
        </w:rPr>
      </w:pPr>
      <w:r>
        <w:rPr>
          <w:rFonts w:ascii="宋体" w:hAnsi="宋体" w:hint="eastAsia"/>
          <w:sz w:val="24"/>
        </w:rPr>
        <w:t>核准人：</w:t>
      </w:r>
      <w:r>
        <w:rPr>
          <w:rFonts w:ascii="宋体" w:hAnsi="宋体"/>
          <w:sz w:val="24"/>
          <w:u w:val="single"/>
        </w:rPr>
        <w:t xml:space="preserve">           </w:t>
      </w:r>
    </w:p>
    <w:p w:rsidR="00195C37" w:rsidRPr="002F67DA" w:rsidRDefault="00195C37">
      <w:pPr>
        <w:rPr>
          <w:sz w:val="24"/>
        </w:rPr>
      </w:pPr>
    </w:p>
    <w:p w:rsidR="00436E6F" w:rsidRDefault="00436E6F" w:rsidP="00436E6F">
      <w:pPr>
        <w:pStyle w:val="3"/>
        <w:rPr>
          <w:bCs w:val="0"/>
        </w:rPr>
      </w:pPr>
      <w:bookmarkStart w:id="5" w:name="_Toc272227993"/>
      <w:r>
        <w:rPr>
          <w:rFonts w:hint="eastAsia"/>
          <w:b w:val="0"/>
        </w:rPr>
        <w:lastRenderedPageBreak/>
        <w:t>附件四：</w:t>
      </w:r>
      <w:r>
        <w:t xml:space="preserve"> </w:t>
      </w:r>
      <w:r>
        <w:rPr>
          <w:rFonts w:hint="eastAsia"/>
          <w:b w:val="0"/>
        </w:rPr>
        <w:t>法定代表人授权委托书</w:t>
      </w:r>
      <w:bookmarkEnd w:id="5"/>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0803C5">
      <w:pPr>
        <w:spacing w:beforeLines="100" w:before="312" w:afterLines="50" w:after="156"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w:t>
      </w:r>
      <w:proofErr w:type="gramStart"/>
      <w:r>
        <w:rPr>
          <w:rFonts w:ascii="宋体" w:hAnsi="宋体" w:hint="eastAsia"/>
          <w:b/>
          <w:sz w:val="24"/>
        </w:rPr>
        <w:t>必提供</w:t>
      </w:r>
      <w:proofErr w:type="gramEnd"/>
      <w:r>
        <w:rPr>
          <w:rFonts w:ascii="宋体" w:hAnsi="宋体" w:hint="eastAsia"/>
          <w:b/>
          <w:sz w:val="24"/>
        </w:rPr>
        <w:t>本附件</w:t>
      </w:r>
      <w:r>
        <w:rPr>
          <w:rFonts w:ascii="宋体" w:hAnsi="宋体"/>
          <w:b/>
          <w:sz w:val="24"/>
        </w:rPr>
        <w:t>)</w:t>
      </w:r>
    </w:p>
    <w:p w:rsidR="00436E6F" w:rsidRDefault="003E4409" w:rsidP="00436E6F">
      <w:pPr>
        <w:spacing w:line="360" w:lineRule="auto"/>
        <w:rPr>
          <w:rFonts w:ascii="宋体"/>
          <w:sz w:val="28"/>
          <w:szCs w:val="28"/>
          <w:u w:val="single"/>
        </w:rPr>
      </w:pPr>
      <w:r>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6" w:name="_Toc272227994"/>
      <w:r>
        <w:rPr>
          <w:rFonts w:hint="eastAsia"/>
          <w:b w:val="0"/>
        </w:rPr>
        <w:lastRenderedPageBreak/>
        <w:t>附件五</w:t>
      </w:r>
      <w:r>
        <w:rPr>
          <w:rFonts w:hint="eastAsia"/>
        </w:rPr>
        <w:t>：投标保证金交纳凭证</w:t>
      </w:r>
      <w:bookmarkEnd w:id="6"/>
    </w:p>
    <w:p w:rsidR="00436E6F" w:rsidRDefault="00436E6F" w:rsidP="000803C5">
      <w:pPr>
        <w:spacing w:beforeLines="50" w:before="156" w:afterLines="50" w:after="156"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w:t>
      </w:r>
      <w:proofErr w:type="gramStart"/>
      <w:r>
        <w:rPr>
          <w:rFonts w:ascii="宋体" w:hAnsi="宋体" w:hint="eastAsia"/>
          <w:sz w:val="24"/>
        </w:rPr>
        <w:t>转帐</w:t>
      </w:r>
      <w:proofErr w:type="gramEnd"/>
      <w:r>
        <w:rPr>
          <w:rFonts w:ascii="宋体" w:hAnsi="宋体" w:hint="eastAsia"/>
          <w:sz w:val="24"/>
        </w:rPr>
        <w:t>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w:t>
      </w:r>
      <w:proofErr w:type="gramStart"/>
      <w:r>
        <w:rPr>
          <w:rFonts w:ascii="黑体" w:eastAsia="黑体" w:hAnsi="宋体" w:hint="eastAsia"/>
          <w:sz w:val="24"/>
        </w:rPr>
        <w:t>转帐</w:t>
      </w:r>
      <w:proofErr w:type="gramEnd"/>
      <w:r>
        <w:rPr>
          <w:rFonts w:ascii="黑体" w:eastAsia="黑体" w:hAnsi="宋体" w:hint="eastAsia"/>
          <w:sz w:val="24"/>
        </w:rPr>
        <w:t>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0803C5">
      <w:pPr>
        <w:adjustRightInd w:val="0"/>
        <w:spacing w:beforeLines="50" w:before="156"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w:t>
            </w:r>
            <w:proofErr w:type="gramStart"/>
            <w:r>
              <w:rPr>
                <w:rFonts w:ascii="宋体" w:hAnsi="宋体" w:hint="eastAsia"/>
                <w:sz w:val="24"/>
              </w:rPr>
              <w:t>转帐</w:t>
            </w:r>
            <w:proofErr w:type="gramEnd"/>
            <w:r>
              <w:rPr>
                <w:rFonts w:ascii="宋体" w:hAnsi="宋体" w:hint="eastAsia"/>
                <w:sz w:val="24"/>
              </w:rPr>
              <w:t>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9F3E7F" w:rsidRDefault="00195C37" w:rsidP="006B739C">
      <w:pPr>
        <w:adjustRightInd w:val="0"/>
        <w:snapToGrid w:val="0"/>
        <w:jc w:val="center"/>
        <w:rPr>
          <w:rFonts w:ascii="宋体" w:hAnsi="宋体"/>
          <w:b/>
          <w:bCs/>
          <w:kern w:val="0"/>
          <w:sz w:val="80"/>
          <w:szCs w:val="80"/>
        </w:rPr>
      </w:pPr>
      <w:r>
        <w:rPr>
          <w:rFonts w:ascii="宋体" w:hAnsi="宋体" w:hint="eastAsia"/>
          <w:b/>
          <w:bCs/>
          <w:kern w:val="0"/>
          <w:sz w:val="80"/>
          <w:szCs w:val="80"/>
        </w:rPr>
        <w:t>涂</w:t>
      </w:r>
      <w:r w:rsidR="00624832">
        <w:rPr>
          <w:rFonts w:ascii="宋体" w:hAnsi="宋体" w:hint="eastAsia"/>
          <w:b/>
          <w:bCs/>
          <w:kern w:val="0"/>
          <w:sz w:val="80"/>
          <w:szCs w:val="80"/>
        </w:rPr>
        <w:t xml:space="preserve"> </w:t>
      </w:r>
      <w:r>
        <w:rPr>
          <w:rFonts w:ascii="宋体" w:hAnsi="宋体" w:hint="eastAsia"/>
          <w:b/>
          <w:bCs/>
          <w:kern w:val="0"/>
          <w:sz w:val="80"/>
          <w:szCs w:val="80"/>
        </w:rPr>
        <w:t>硅</w:t>
      </w:r>
      <w:r w:rsidR="00624832">
        <w:rPr>
          <w:rFonts w:ascii="宋体" w:hAnsi="宋体" w:hint="eastAsia"/>
          <w:b/>
          <w:bCs/>
          <w:kern w:val="0"/>
          <w:sz w:val="80"/>
          <w:szCs w:val="80"/>
        </w:rPr>
        <w:t xml:space="preserve"> </w:t>
      </w:r>
      <w:r>
        <w:rPr>
          <w:rFonts w:ascii="宋体" w:hAnsi="宋体" w:hint="eastAsia"/>
          <w:b/>
          <w:bCs/>
          <w:kern w:val="0"/>
          <w:sz w:val="80"/>
          <w:szCs w:val="80"/>
        </w:rPr>
        <w:t>机</w:t>
      </w:r>
    </w:p>
    <w:p w:rsidR="006B739C" w:rsidRDefault="006B739C" w:rsidP="00424F97"/>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9"/>
      <w:pgSz w:w="11906" w:h="16838"/>
      <w:pgMar w:top="1440" w:right="1418" w:bottom="1134" w:left="1418" w:header="56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09" w:rsidRDefault="003E4409">
      <w:r>
        <w:separator/>
      </w:r>
    </w:p>
  </w:endnote>
  <w:endnote w:type="continuationSeparator" w:id="0">
    <w:p w:rsidR="003E4409" w:rsidRDefault="003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09" w:rsidRDefault="003E4409">
      <w:r>
        <w:separator/>
      </w:r>
    </w:p>
  </w:footnote>
  <w:footnote w:type="continuationSeparator" w:id="0">
    <w:p w:rsidR="003E4409" w:rsidRDefault="003E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68F38C1"/>
    <w:multiLevelType w:val="multilevel"/>
    <w:tmpl w:val="668F38C1"/>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3">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4">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5">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5"/>
  </w:num>
  <w:num w:numId="3">
    <w:abstractNumId w:val="9"/>
  </w:num>
  <w:num w:numId="4">
    <w:abstractNumId w:val="3"/>
  </w:num>
  <w:num w:numId="5">
    <w:abstractNumId w:val="13"/>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270A9"/>
    <w:rsid w:val="00060A69"/>
    <w:rsid w:val="000803C5"/>
    <w:rsid w:val="0009282A"/>
    <w:rsid w:val="000C4F28"/>
    <w:rsid w:val="000D75E5"/>
    <w:rsid w:val="001540F7"/>
    <w:rsid w:val="00155EC3"/>
    <w:rsid w:val="00172A27"/>
    <w:rsid w:val="00177F94"/>
    <w:rsid w:val="00180E93"/>
    <w:rsid w:val="001816E1"/>
    <w:rsid w:val="00184B93"/>
    <w:rsid w:val="00195C37"/>
    <w:rsid w:val="001B0391"/>
    <w:rsid w:val="001C6F3C"/>
    <w:rsid w:val="001D169E"/>
    <w:rsid w:val="001F3931"/>
    <w:rsid w:val="00201464"/>
    <w:rsid w:val="00204C0B"/>
    <w:rsid w:val="00226274"/>
    <w:rsid w:val="00236059"/>
    <w:rsid w:val="002848ED"/>
    <w:rsid w:val="0028597B"/>
    <w:rsid w:val="002B5DD3"/>
    <w:rsid w:val="002C48D4"/>
    <w:rsid w:val="002D2092"/>
    <w:rsid w:val="002D5853"/>
    <w:rsid w:val="002F67DA"/>
    <w:rsid w:val="00387582"/>
    <w:rsid w:val="003A6077"/>
    <w:rsid w:val="003A72A0"/>
    <w:rsid w:val="003D4330"/>
    <w:rsid w:val="003E4409"/>
    <w:rsid w:val="003E5AA7"/>
    <w:rsid w:val="003E5BF8"/>
    <w:rsid w:val="00414408"/>
    <w:rsid w:val="00424F97"/>
    <w:rsid w:val="00430340"/>
    <w:rsid w:val="00436E6F"/>
    <w:rsid w:val="004434E0"/>
    <w:rsid w:val="00451530"/>
    <w:rsid w:val="0047653E"/>
    <w:rsid w:val="004A0DF4"/>
    <w:rsid w:val="004A64DF"/>
    <w:rsid w:val="004D2B54"/>
    <w:rsid w:val="004D6524"/>
    <w:rsid w:val="004E10A7"/>
    <w:rsid w:val="00503564"/>
    <w:rsid w:val="005046B1"/>
    <w:rsid w:val="00554AF2"/>
    <w:rsid w:val="00566953"/>
    <w:rsid w:val="00591C22"/>
    <w:rsid w:val="005930BB"/>
    <w:rsid w:val="005A2A5A"/>
    <w:rsid w:val="005E0BFE"/>
    <w:rsid w:val="005F05F0"/>
    <w:rsid w:val="005F5857"/>
    <w:rsid w:val="00614DD3"/>
    <w:rsid w:val="00616449"/>
    <w:rsid w:val="00624832"/>
    <w:rsid w:val="00641C9A"/>
    <w:rsid w:val="00654A8C"/>
    <w:rsid w:val="00655DAE"/>
    <w:rsid w:val="00677523"/>
    <w:rsid w:val="006804EF"/>
    <w:rsid w:val="00690771"/>
    <w:rsid w:val="006A4ADF"/>
    <w:rsid w:val="006A58F7"/>
    <w:rsid w:val="006B739C"/>
    <w:rsid w:val="006F134F"/>
    <w:rsid w:val="0077521C"/>
    <w:rsid w:val="00792815"/>
    <w:rsid w:val="007B7BDE"/>
    <w:rsid w:val="00805B73"/>
    <w:rsid w:val="00810058"/>
    <w:rsid w:val="00835424"/>
    <w:rsid w:val="008531DE"/>
    <w:rsid w:val="00871ECF"/>
    <w:rsid w:val="008A6DCE"/>
    <w:rsid w:val="008C6185"/>
    <w:rsid w:val="008E79A3"/>
    <w:rsid w:val="008F5114"/>
    <w:rsid w:val="00900364"/>
    <w:rsid w:val="00996F1A"/>
    <w:rsid w:val="009B61F3"/>
    <w:rsid w:val="009C15B9"/>
    <w:rsid w:val="009F3E7F"/>
    <w:rsid w:val="00A15F87"/>
    <w:rsid w:val="00A177DD"/>
    <w:rsid w:val="00A24D15"/>
    <w:rsid w:val="00A357B3"/>
    <w:rsid w:val="00A541DC"/>
    <w:rsid w:val="00A63D60"/>
    <w:rsid w:val="00A71C88"/>
    <w:rsid w:val="00A8193E"/>
    <w:rsid w:val="00A822FE"/>
    <w:rsid w:val="00A8701B"/>
    <w:rsid w:val="00AC3578"/>
    <w:rsid w:val="00AD49E3"/>
    <w:rsid w:val="00AD7AE4"/>
    <w:rsid w:val="00AF6E40"/>
    <w:rsid w:val="00B02D61"/>
    <w:rsid w:val="00B37974"/>
    <w:rsid w:val="00B65FB7"/>
    <w:rsid w:val="00B83C19"/>
    <w:rsid w:val="00BC372E"/>
    <w:rsid w:val="00BC5F86"/>
    <w:rsid w:val="00BD258D"/>
    <w:rsid w:val="00BE2DF1"/>
    <w:rsid w:val="00C607B1"/>
    <w:rsid w:val="00C715CC"/>
    <w:rsid w:val="00C977AF"/>
    <w:rsid w:val="00CA0B62"/>
    <w:rsid w:val="00CB34B0"/>
    <w:rsid w:val="00CD42B3"/>
    <w:rsid w:val="00D32BE5"/>
    <w:rsid w:val="00D54D92"/>
    <w:rsid w:val="00D84C2D"/>
    <w:rsid w:val="00D86515"/>
    <w:rsid w:val="00DB5AFC"/>
    <w:rsid w:val="00DF67F8"/>
    <w:rsid w:val="00E06350"/>
    <w:rsid w:val="00E82F1C"/>
    <w:rsid w:val="00EA2B6E"/>
    <w:rsid w:val="00EA5D0E"/>
    <w:rsid w:val="00EC5097"/>
    <w:rsid w:val="00EF505A"/>
    <w:rsid w:val="00F00748"/>
    <w:rsid w:val="00F05E1B"/>
    <w:rsid w:val="00F1707A"/>
    <w:rsid w:val="00F20554"/>
    <w:rsid w:val="00F514EA"/>
    <w:rsid w:val="00F52E0F"/>
    <w:rsid w:val="00F64A82"/>
    <w:rsid w:val="00F835C5"/>
    <w:rsid w:val="00F83D98"/>
    <w:rsid w:val="00F97454"/>
    <w:rsid w:val="00FA414B"/>
    <w:rsid w:val="00FD2622"/>
    <w:rsid w:val="00FD467A"/>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paragraph" w:customStyle="1" w:styleId="Style11">
    <w:name w:val="_Style 11"/>
    <w:basedOn w:val="a"/>
    <w:rsid w:val="00BE2DF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3B8C3A-57E1-4CAE-93F6-AD736028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780</Words>
  <Characters>4448</Characters>
  <Application>Microsoft Office Word</Application>
  <DocSecurity>0</DocSecurity>
  <PresentationFormat/>
  <Lines>37</Lines>
  <Paragraphs>10</Paragraphs>
  <Slides>0</Slides>
  <Notes>0</Notes>
  <HiddenSlides>0</HiddenSlides>
  <MMClips>0</MMClip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系统管理员</cp:lastModifiedBy>
  <cp:revision>22</cp:revision>
  <cp:lastPrinted>2016-04-06T08:47:00Z</cp:lastPrinted>
  <dcterms:created xsi:type="dcterms:W3CDTF">2016-04-06T11:21:00Z</dcterms:created>
  <dcterms:modified xsi:type="dcterms:W3CDTF">2016-04-11T02:41:00Z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